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D1703" w14:textId="77777777" w:rsidR="00232C32" w:rsidRPr="00B63249" w:rsidRDefault="00232C32" w:rsidP="00232C32">
      <w:pPr>
        <w:pStyle w:val="Default"/>
        <w:tabs>
          <w:tab w:val="right" w:pos="6323"/>
        </w:tabs>
        <w:rPr>
          <w:rFonts w:ascii="Arial" w:hAnsi="Arial" w:cs="Arial"/>
        </w:rPr>
      </w:pPr>
      <w:r w:rsidRPr="00B63249">
        <w:rPr>
          <w:rFonts w:ascii="Arial" w:hAnsi="Arial" w:cs="Arial"/>
        </w:rPr>
        <w:t xml:space="preserve">Pressemappe Blechexpo 2017, Oktober 2017 </w:t>
      </w:r>
      <w:r w:rsidRPr="00B63249">
        <w:rPr>
          <w:rFonts w:ascii="Arial" w:hAnsi="Arial" w:cs="Arial"/>
        </w:rPr>
        <w:tab/>
      </w:r>
    </w:p>
    <w:p w14:paraId="0D98C9E0" w14:textId="77777777" w:rsidR="00232C32" w:rsidRPr="00307A6D" w:rsidRDefault="00232C32" w:rsidP="00232C32">
      <w:pPr>
        <w:pStyle w:val="Default"/>
        <w:rPr>
          <w:rFonts w:ascii="Arial" w:hAnsi="Arial" w:cs="Arial"/>
        </w:rPr>
      </w:pPr>
    </w:p>
    <w:p w14:paraId="39854C8D" w14:textId="77777777" w:rsidR="00232C32" w:rsidRPr="00307A6D" w:rsidRDefault="00232C32" w:rsidP="00232C32">
      <w:pPr>
        <w:pStyle w:val="Default"/>
        <w:rPr>
          <w:rFonts w:ascii="Arial" w:hAnsi="Arial" w:cs="Arial"/>
        </w:rPr>
      </w:pPr>
    </w:p>
    <w:p w14:paraId="49D67D36" w14:textId="77777777" w:rsidR="00232C32" w:rsidRPr="00ED7BAE" w:rsidRDefault="00232C32" w:rsidP="00232C32">
      <w:pPr>
        <w:spacing w:line="24" w:lineRule="atLeast"/>
        <w:ind w:right="2551"/>
        <w:rPr>
          <w:rFonts w:ascii="Arial" w:hAnsi="Arial" w:cs="Arial"/>
          <w:b/>
          <w:bCs/>
          <w:sz w:val="28"/>
          <w:szCs w:val="28"/>
        </w:rPr>
      </w:pPr>
      <w:r>
        <w:rPr>
          <w:rFonts w:ascii="Arial" w:hAnsi="Arial" w:cs="Arial"/>
          <w:b/>
          <w:bCs/>
        </w:rPr>
        <w:br/>
      </w:r>
      <w:bookmarkStart w:id="0" w:name="_GoBack"/>
      <w:bookmarkEnd w:id="0"/>
      <w:r w:rsidRPr="00307A6D">
        <w:rPr>
          <w:rFonts w:ascii="Arial" w:hAnsi="Arial" w:cs="Arial"/>
          <w:b/>
          <w:bCs/>
        </w:rPr>
        <w:t>AMADA auf der Blechexpo 2017</w:t>
      </w:r>
      <w:r w:rsidRPr="00307A6D">
        <w:rPr>
          <w:rFonts w:ascii="Arial" w:hAnsi="Arial" w:cs="Arial"/>
          <w:b/>
          <w:bCs/>
          <w:sz w:val="28"/>
          <w:szCs w:val="28"/>
        </w:rPr>
        <w:t xml:space="preserve"> </w:t>
      </w:r>
      <w:r>
        <w:rPr>
          <w:rFonts w:ascii="Arial" w:hAnsi="Arial" w:cs="Arial"/>
          <w:b/>
          <w:bCs/>
          <w:sz w:val="28"/>
          <w:szCs w:val="28"/>
        </w:rPr>
        <w:br/>
      </w:r>
      <w:r w:rsidRPr="00307A6D">
        <w:rPr>
          <w:rFonts w:ascii="Arial" w:hAnsi="Arial" w:cs="Arial"/>
          <w:b/>
          <w:bCs/>
          <w:sz w:val="28"/>
          <w:szCs w:val="28"/>
        </w:rPr>
        <w:t>Neueste Maschinentechnologien live präsentiert</w:t>
      </w:r>
      <w:r>
        <w:rPr>
          <w:rFonts w:ascii="Arial" w:hAnsi="Arial" w:cs="Arial"/>
          <w:b/>
          <w:bCs/>
          <w:sz w:val="28"/>
          <w:szCs w:val="28"/>
        </w:rPr>
        <w:br/>
      </w:r>
    </w:p>
    <w:p w14:paraId="448E5F1A" w14:textId="77777777" w:rsidR="00232C32" w:rsidRPr="00307A6D" w:rsidRDefault="00232C32" w:rsidP="00232C32">
      <w:pPr>
        <w:ind w:right="2551"/>
        <w:rPr>
          <w:rFonts w:ascii="Arial" w:hAnsi="Arial" w:cs="Arial"/>
          <w:b/>
          <w:bCs/>
        </w:rPr>
      </w:pPr>
      <w:r w:rsidRPr="00307A6D">
        <w:rPr>
          <w:rFonts w:ascii="Arial" w:hAnsi="Arial" w:cs="Arial"/>
        </w:rPr>
        <w:t xml:space="preserve">Auf der diesjährigen Blechexpo vom 7. bis 10. November in Stuttgart präsentiert AMADA am Stand 3307 in Halle 3 die neuesten Highlights aus der Welt der Blechbearbeitung. Zu sehen sind auf insgesamt rund 700 Quadratmetern nicht weniger als sechs Anlagen und Maschinen. Sie zeigen im Live-Betrieb, wie sich in den Bereichen Laser-Schneiden und </w:t>
      </w:r>
      <w:r w:rsidRPr="00307A6D">
        <w:rPr>
          <w:rFonts w:ascii="Arial" w:hAnsi="Arial" w:cs="Arial"/>
        </w:rPr>
        <w:br/>
        <w:t xml:space="preserve">-Schweißen, Stanzen und Biegen auch komplexe Fertigungsaufgaben in ganz neuen Dimensionen erfolgreich bewältigen lassen – hocheffizient, flexibel und in maximaler Fertigungsqualität. </w:t>
      </w:r>
    </w:p>
    <w:p w14:paraId="24E34429" w14:textId="77777777" w:rsidR="00232C32" w:rsidRPr="00307A6D" w:rsidRDefault="00232C32" w:rsidP="00232C32">
      <w:pPr>
        <w:ind w:right="2551"/>
        <w:rPr>
          <w:rFonts w:ascii="Arial" w:hAnsi="Arial" w:cs="Arial"/>
          <w:b/>
          <w:bCs/>
        </w:rPr>
      </w:pPr>
      <w:r w:rsidRPr="00307A6D">
        <w:rPr>
          <w:rFonts w:ascii="Arial" w:hAnsi="Arial" w:cs="Arial"/>
          <w:b/>
          <w:bCs/>
        </w:rPr>
        <w:t>Laserschneiden und -schweißen in neuer Dimension</w:t>
      </w:r>
      <w:r w:rsidRPr="00307A6D">
        <w:rPr>
          <w:rFonts w:ascii="Arial" w:hAnsi="Arial" w:cs="Arial"/>
        </w:rPr>
        <w:br/>
      </w:r>
      <w:r w:rsidRPr="00F43346">
        <w:rPr>
          <w:rFonts w:ascii="Arial" w:hAnsi="Arial" w:cs="Arial"/>
        </w:rPr>
        <w:t>Bestes Beispiel für die Erschließung ganz neuer Anwendungspotentiale ist die neue Lasers</w:t>
      </w:r>
      <w:r>
        <w:rPr>
          <w:rFonts w:ascii="Arial" w:hAnsi="Arial" w:cs="Arial"/>
        </w:rPr>
        <w:t xml:space="preserve">chneidanlage AMADA ENSIS-3015AJ </w:t>
      </w:r>
      <w:r w:rsidRPr="00F43346">
        <w:rPr>
          <w:rFonts w:ascii="Arial" w:hAnsi="Arial" w:cs="Arial"/>
        </w:rPr>
        <w:t>RI auf Basis der ENSIS-Strahlquelle.</w:t>
      </w:r>
      <w:r>
        <w:rPr>
          <w:rFonts w:ascii="Arial" w:hAnsi="Arial" w:cs="Arial"/>
        </w:rPr>
        <w:t xml:space="preserve"> </w:t>
      </w:r>
      <w:r w:rsidRPr="00307A6D">
        <w:rPr>
          <w:rFonts w:ascii="Arial" w:hAnsi="Arial" w:cs="Arial"/>
        </w:rPr>
        <w:t>Dank der neuen Rotary Index-(R</w:t>
      </w:r>
      <w:r>
        <w:rPr>
          <w:rFonts w:ascii="Arial" w:hAnsi="Arial" w:cs="Arial"/>
        </w:rPr>
        <w:t>I</w:t>
      </w:r>
      <w:r w:rsidRPr="00307A6D">
        <w:rPr>
          <w:rFonts w:ascii="Arial" w:hAnsi="Arial" w:cs="Arial"/>
        </w:rPr>
        <w:t xml:space="preserve">)-Einheit ermöglicht sie nun auch die perfekte Bearbeitung von Rohren und Profilen. Die gleiche Strahlquelle eröffnet auch bei der Laserschweißzelle AMADA FLW ENSIS neue Dimensionen. Sie erlaubt nicht nur das Überbrücken besonders großer Spaltmaße, sondern schweißt auch ohne Verfärbungen und Deformationen – und das auch noch besonders schnell. Auch die AMADA ALPHA V als neuestes Modell der bewährten Laserschneidanlagen-Serie setzt neue Maßstäbe, da sich mit ihr nun auch besonders oberflächensensible Materialien </w:t>
      </w:r>
      <w:r>
        <w:rPr>
          <w:rFonts w:ascii="Arial" w:hAnsi="Arial" w:cs="Arial"/>
        </w:rPr>
        <w:t>nahezu in Perfektion</w:t>
      </w:r>
      <w:r w:rsidRPr="00307A6D">
        <w:rPr>
          <w:rFonts w:ascii="Arial" w:hAnsi="Arial" w:cs="Arial"/>
        </w:rPr>
        <w:t xml:space="preserve"> bearbeiten lassen. Ein wahres Kraftpaket wird dagegen mit der Laserschneidanlage AMADA LCG-3015AJ in der neuen 9-kW-Ausführung präsentiert. Sie schneidet dank dieser Leistung auch besonders dicke Materialien – und zwar in einer für einen Faserlaser bislang unerreichten Qualität. Dabei benötigt sie lediglich drei der neuen, besonders leistungsstarken AMADA Faserlasermodule, wodurch die Anlage auch weniger störanfällig ist. </w:t>
      </w:r>
    </w:p>
    <w:p w14:paraId="3DBA98F5" w14:textId="77777777" w:rsidR="00232C32" w:rsidRPr="00307A6D" w:rsidRDefault="00232C32" w:rsidP="00232C32">
      <w:pPr>
        <w:ind w:right="2551"/>
        <w:rPr>
          <w:rFonts w:ascii="Arial" w:hAnsi="Arial" w:cs="Arial"/>
          <w:i/>
          <w:iCs/>
        </w:rPr>
      </w:pPr>
      <w:r w:rsidRPr="00307A6D">
        <w:rPr>
          <w:rFonts w:ascii="Arial" w:hAnsi="Arial" w:cs="Arial"/>
          <w:b/>
          <w:bCs/>
        </w:rPr>
        <w:t>Effizienter Stanzen und Biegen</w:t>
      </w:r>
      <w:r w:rsidRPr="00307A6D">
        <w:rPr>
          <w:rFonts w:ascii="Arial" w:hAnsi="Arial" w:cs="Arial"/>
        </w:rPr>
        <w:br/>
        <w:t xml:space="preserve">Auch im Stanzbereich präsentiert AMADA mit der neuen Stanzmaschine AE-2610NT eine besonders effiziente Anlage. Sie weist jetzt erstmals auch die besonders große E-Stationsgröße auf und wurde außerdem auch für die Blechbearbeitung im Großformat erweitert. Nicht zuletzt ist auf der </w:t>
      </w:r>
      <w:r>
        <w:rPr>
          <w:rFonts w:ascii="Arial" w:hAnsi="Arial" w:cs="Arial"/>
        </w:rPr>
        <w:t>Blechexpo</w:t>
      </w:r>
      <w:r w:rsidRPr="00307A6D">
        <w:rPr>
          <w:rFonts w:ascii="Arial" w:hAnsi="Arial" w:cs="Arial"/>
        </w:rPr>
        <w:t xml:space="preserve"> auch eine AMADA Abkantpresse HG-ATC zu sehen. Bei ihr sorgt der Automatische Werkzeugwechsler (ATC) für minimale Rüstzeiten, die allen Anwendern gerade bei kleinen Serien den entscheidenden Wettbewerbsvorteil sichern. </w:t>
      </w:r>
      <w:r w:rsidRPr="00307A6D">
        <w:rPr>
          <w:rFonts w:ascii="Arial" w:hAnsi="Arial" w:cs="Arial"/>
        </w:rPr>
        <w:br/>
        <w:t>Zahlreiche weitere Lösungen aus den Bereichen Automation, Software und Digitalisierung komplettieren den AMADA-Messeauftritt rund um die neuesten Produktionslösungen für die zeitgemäße Blechbearbeitung.</w:t>
      </w:r>
    </w:p>
    <w:p w14:paraId="3A8AD475" w14:textId="77777777" w:rsidR="00232C32" w:rsidRPr="00307A6D" w:rsidRDefault="00232C32" w:rsidP="00232C32">
      <w:pPr>
        <w:spacing w:line="24" w:lineRule="atLeast"/>
        <w:ind w:right="2551"/>
        <w:rPr>
          <w:rFonts w:ascii="Arial" w:hAnsi="Arial" w:cs="Arial"/>
          <w:i/>
          <w:iCs/>
        </w:rPr>
      </w:pPr>
      <w:r w:rsidRPr="00307A6D">
        <w:rPr>
          <w:rFonts w:ascii="Arial" w:hAnsi="Arial" w:cs="Arial"/>
          <w:i/>
          <w:iCs/>
        </w:rPr>
        <w:t>ca. 2.600 Z.</w:t>
      </w:r>
    </w:p>
    <w:p w14:paraId="7B056418" w14:textId="77777777" w:rsidR="00232C32" w:rsidRPr="00307A6D" w:rsidRDefault="00232C32" w:rsidP="00232C32">
      <w:pPr>
        <w:spacing w:line="24" w:lineRule="atLeast"/>
        <w:ind w:right="2551"/>
        <w:rPr>
          <w:rFonts w:ascii="Arial" w:hAnsi="Arial" w:cs="Arial"/>
          <w:i/>
          <w:iCs/>
        </w:rPr>
      </w:pPr>
    </w:p>
    <w:p w14:paraId="18DDD386" w14:textId="77777777" w:rsidR="00232C32" w:rsidRPr="00307A6D" w:rsidRDefault="00232C32" w:rsidP="00232C32">
      <w:pPr>
        <w:spacing w:line="24" w:lineRule="atLeast"/>
        <w:ind w:right="3130"/>
        <w:rPr>
          <w:rFonts w:ascii="Arial" w:hAnsi="Arial" w:cs="Arial"/>
          <w:b/>
          <w:bCs/>
        </w:rPr>
      </w:pPr>
      <w:r>
        <w:rPr>
          <w:rFonts w:ascii="Arial" w:hAnsi="Arial" w:cs="Arial"/>
          <w:i/>
        </w:rPr>
        <w:t>P</w:t>
      </w:r>
      <w:r w:rsidRPr="00307A6D">
        <w:rPr>
          <w:rFonts w:ascii="Arial" w:hAnsi="Arial" w:cs="Arial"/>
          <w:i/>
        </w:rPr>
        <w:t>ressemitteilung 1</w:t>
      </w:r>
    </w:p>
    <w:p w14:paraId="11087740" w14:textId="77777777" w:rsidR="00232C32" w:rsidRPr="00307A6D" w:rsidRDefault="00232C32" w:rsidP="00232C32">
      <w:pPr>
        <w:rPr>
          <w:rFonts w:ascii="Arial" w:hAnsi="Arial" w:cs="Arial"/>
          <w:bCs/>
        </w:rPr>
      </w:pPr>
      <w:r w:rsidRPr="00307A6D">
        <w:rPr>
          <w:rFonts w:ascii="Arial" w:hAnsi="Arial" w:cs="Arial"/>
          <w:b/>
          <w:bCs/>
        </w:rPr>
        <w:lastRenderedPageBreak/>
        <w:t>Laserschneidanlage AMADA ENSIS-3015AJ RI:</w:t>
      </w:r>
      <w:r w:rsidRPr="00307A6D">
        <w:rPr>
          <w:rFonts w:ascii="Arial" w:hAnsi="Arial" w:cs="Arial"/>
          <w:b/>
          <w:bCs/>
        </w:rPr>
        <w:br/>
      </w:r>
      <w:r w:rsidRPr="00307A6D">
        <w:rPr>
          <w:rFonts w:ascii="Arial" w:hAnsi="Arial" w:cs="Arial"/>
          <w:b/>
          <w:bCs/>
          <w:sz w:val="22"/>
          <w:szCs w:val="22"/>
        </w:rPr>
        <w:t>Erweitertes Anwendungsspektrum</w:t>
      </w:r>
    </w:p>
    <w:p w14:paraId="0CD3953D" w14:textId="77777777" w:rsidR="00232C32" w:rsidRPr="00307A6D" w:rsidRDefault="00232C32" w:rsidP="00232C32">
      <w:pPr>
        <w:ind w:right="2551"/>
        <w:rPr>
          <w:rFonts w:ascii="Arial" w:hAnsi="Arial" w:cs="Arial"/>
        </w:rPr>
      </w:pPr>
      <w:r w:rsidRPr="00307A6D">
        <w:rPr>
          <w:rFonts w:ascii="Arial" w:hAnsi="Arial" w:cs="Arial"/>
          <w:bCs/>
        </w:rPr>
        <w:t>Dank der neuen Rotary Index (RI)-Einheit mit integrierter Material-Vermessung ermöglicht die Laserschneidanlage AMADA ENSIS-3015AJ RI nun auch die Bearbeitung von Rohren und Profilen. Die bewährte AMADA ENSIS-Laserstrahlquelle bildet das Herzstück der Laserschneidanlage AMADA ENSIS-3015AJ RI</w:t>
      </w:r>
      <w:r w:rsidRPr="00307A6D">
        <w:rPr>
          <w:rFonts w:ascii="Arial" w:hAnsi="Arial" w:cs="Arial"/>
        </w:rPr>
        <w:t>.</w:t>
      </w:r>
    </w:p>
    <w:p w14:paraId="2C110779" w14:textId="77777777" w:rsidR="00232C32" w:rsidRPr="00307A6D" w:rsidRDefault="00232C32" w:rsidP="00232C32">
      <w:pPr>
        <w:spacing w:line="24" w:lineRule="atLeast"/>
        <w:ind w:right="3130"/>
        <w:rPr>
          <w:rFonts w:ascii="Arial" w:hAnsi="Arial" w:cs="Arial"/>
        </w:rPr>
      </w:pPr>
    </w:p>
    <w:p w14:paraId="24587D48" w14:textId="77777777" w:rsidR="00232C32" w:rsidRPr="00307A6D" w:rsidRDefault="00232C32" w:rsidP="00232C32">
      <w:pPr>
        <w:spacing w:line="24" w:lineRule="atLeast"/>
        <w:ind w:right="3130"/>
        <w:rPr>
          <w:rFonts w:ascii="Arial" w:hAnsi="Arial" w:cs="Arial"/>
          <w:b/>
          <w:bCs/>
        </w:rPr>
      </w:pPr>
      <w:r w:rsidRPr="00307A6D">
        <w:rPr>
          <w:rFonts w:ascii="Arial" w:hAnsi="Arial" w:cs="Arial"/>
          <w:i/>
        </w:rPr>
        <w:t>Pressemitteilung 2</w:t>
      </w:r>
    </w:p>
    <w:p w14:paraId="71CB0234" w14:textId="77777777" w:rsidR="00232C32" w:rsidRPr="00307A6D" w:rsidRDefault="00232C32" w:rsidP="00232C32">
      <w:pPr>
        <w:rPr>
          <w:rFonts w:ascii="Arial" w:hAnsi="Arial" w:cs="Arial"/>
          <w:bCs/>
        </w:rPr>
      </w:pPr>
      <w:r w:rsidRPr="00307A6D">
        <w:rPr>
          <w:rFonts w:ascii="Arial" w:hAnsi="Arial" w:cs="Arial"/>
          <w:b/>
          <w:bCs/>
        </w:rPr>
        <w:t>Laserschweißzelle AMADA FLW ENSIS:</w:t>
      </w:r>
      <w:r w:rsidRPr="00307A6D">
        <w:rPr>
          <w:rFonts w:ascii="Arial" w:hAnsi="Arial" w:cs="Arial"/>
          <w:b/>
          <w:bCs/>
        </w:rPr>
        <w:br/>
      </w:r>
      <w:r w:rsidRPr="00307A6D">
        <w:rPr>
          <w:rFonts w:ascii="Arial" w:hAnsi="Arial" w:cs="Arial"/>
          <w:b/>
          <w:bCs/>
          <w:sz w:val="22"/>
          <w:szCs w:val="22"/>
        </w:rPr>
        <w:t>Laserschweißen in neuer Dimension</w:t>
      </w:r>
    </w:p>
    <w:p w14:paraId="142076EF" w14:textId="77777777" w:rsidR="00232C32" w:rsidRPr="00307A6D" w:rsidRDefault="00232C32" w:rsidP="00232C32">
      <w:pPr>
        <w:spacing w:after="0" w:line="240" w:lineRule="auto"/>
        <w:ind w:right="2551"/>
        <w:rPr>
          <w:rFonts w:ascii="Arial" w:hAnsi="Arial" w:cs="Arial"/>
        </w:rPr>
      </w:pPr>
      <w:r w:rsidRPr="00307A6D">
        <w:rPr>
          <w:rFonts w:ascii="Arial" w:hAnsi="Arial" w:cs="Arial"/>
          <w:bCs/>
        </w:rPr>
        <w:t xml:space="preserve">Mit der optimierten ENSIS-Strahltechnologie bei der neuen Laserschweißzelle AMADA FLW ENSIS lassen sich jetzt auch besonders große Spaltmaße überbrücken. Sie schweißt außerdem </w:t>
      </w:r>
      <w:r>
        <w:rPr>
          <w:rFonts w:ascii="Arial" w:hAnsi="Arial" w:cs="Arial"/>
          <w:bCs/>
        </w:rPr>
        <w:t>praktisch</w:t>
      </w:r>
      <w:r w:rsidRPr="00307A6D">
        <w:rPr>
          <w:rFonts w:ascii="Arial" w:hAnsi="Arial" w:cs="Arial"/>
          <w:bCs/>
        </w:rPr>
        <w:t xml:space="preserve"> rückstandsfrei in außerordentlicher Schnelligkeit und läutet so eine ganz neue Ära im Laserschweißen ein.</w:t>
      </w:r>
    </w:p>
    <w:p w14:paraId="3C7F73FC" w14:textId="77777777" w:rsidR="00232C32" w:rsidRPr="00307A6D" w:rsidRDefault="00232C32" w:rsidP="00232C32">
      <w:pPr>
        <w:spacing w:after="0" w:line="240" w:lineRule="auto"/>
        <w:ind w:right="2551"/>
        <w:rPr>
          <w:rFonts w:ascii="Arial" w:hAnsi="Arial" w:cs="Arial"/>
        </w:rPr>
      </w:pPr>
    </w:p>
    <w:p w14:paraId="00915721" w14:textId="77777777" w:rsidR="00232C32" w:rsidRPr="00307A6D" w:rsidRDefault="00232C32" w:rsidP="00232C32">
      <w:pPr>
        <w:spacing w:line="24" w:lineRule="atLeast"/>
        <w:ind w:right="3130"/>
        <w:rPr>
          <w:rFonts w:ascii="Arial" w:hAnsi="Arial" w:cs="Arial"/>
        </w:rPr>
      </w:pPr>
    </w:p>
    <w:p w14:paraId="62C83287" w14:textId="77777777" w:rsidR="00232C32" w:rsidRPr="00307A6D" w:rsidRDefault="00232C32" w:rsidP="00232C32">
      <w:pPr>
        <w:spacing w:after="0" w:line="240" w:lineRule="auto"/>
        <w:ind w:right="2551"/>
        <w:rPr>
          <w:rFonts w:ascii="Arial" w:hAnsi="Arial" w:cs="Arial"/>
          <w:i/>
        </w:rPr>
      </w:pPr>
      <w:r w:rsidRPr="00307A6D">
        <w:rPr>
          <w:rFonts w:ascii="Arial" w:hAnsi="Arial" w:cs="Arial"/>
          <w:bCs/>
          <w:i/>
        </w:rPr>
        <w:t>Pressemitteilung 3</w:t>
      </w:r>
    </w:p>
    <w:p w14:paraId="35473EF6" w14:textId="77777777" w:rsidR="00232C32" w:rsidRPr="00307A6D" w:rsidRDefault="00232C32" w:rsidP="00232C32">
      <w:pPr>
        <w:spacing w:after="0" w:line="240" w:lineRule="auto"/>
        <w:ind w:right="2551"/>
        <w:rPr>
          <w:rFonts w:ascii="Arial" w:hAnsi="Arial" w:cs="Arial"/>
          <w:i/>
        </w:rPr>
      </w:pPr>
    </w:p>
    <w:p w14:paraId="0947211D" w14:textId="77777777" w:rsidR="00232C32" w:rsidRPr="00307A6D" w:rsidRDefault="00232C32" w:rsidP="00232C32">
      <w:pPr>
        <w:rPr>
          <w:rFonts w:ascii="Arial" w:hAnsi="Arial" w:cs="Arial"/>
          <w:bCs/>
        </w:rPr>
      </w:pPr>
      <w:r w:rsidRPr="00307A6D">
        <w:rPr>
          <w:rFonts w:ascii="Arial" w:hAnsi="Arial" w:cs="Arial"/>
          <w:b/>
          <w:bCs/>
        </w:rPr>
        <w:t xml:space="preserve">Laserschneidanlage AMADA </w:t>
      </w:r>
      <w:r>
        <w:rPr>
          <w:rFonts w:ascii="Arial" w:hAnsi="Arial" w:cs="Arial"/>
          <w:b/>
          <w:bCs/>
        </w:rPr>
        <w:t>ALPHA</w:t>
      </w:r>
      <w:r w:rsidRPr="00307A6D">
        <w:rPr>
          <w:rFonts w:ascii="Arial" w:hAnsi="Arial" w:cs="Arial"/>
          <w:b/>
          <w:bCs/>
        </w:rPr>
        <w:t xml:space="preserve"> V:</w:t>
      </w:r>
      <w:r w:rsidRPr="00307A6D">
        <w:rPr>
          <w:rFonts w:ascii="Arial" w:hAnsi="Arial" w:cs="Arial"/>
          <w:b/>
          <w:bCs/>
        </w:rPr>
        <w:br/>
      </w:r>
      <w:r w:rsidRPr="00307A6D">
        <w:rPr>
          <w:rFonts w:ascii="Arial" w:hAnsi="Arial" w:cs="Arial"/>
          <w:b/>
          <w:bCs/>
          <w:sz w:val="22"/>
          <w:szCs w:val="22"/>
        </w:rPr>
        <w:t>Sensible Oberflächen optimal schneiden</w:t>
      </w:r>
    </w:p>
    <w:p w14:paraId="08CDFC6D" w14:textId="77777777" w:rsidR="00232C32" w:rsidRPr="00307A6D" w:rsidRDefault="00232C32" w:rsidP="00232C32">
      <w:pPr>
        <w:spacing w:line="240" w:lineRule="auto"/>
        <w:ind w:right="2552"/>
        <w:rPr>
          <w:rFonts w:ascii="Arial" w:hAnsi="Arial" w:cs="Arial"/>
        </w:rPr>
      </w:pPr>
      <w:r w:rsidRPr="00307A6D">
        <w:rPr>
          <w:rFonts w:ascii="Arial" w:hAnsi="Arial" w:cs="Arial"/>
          <w:bCs/>
        </w:rPr>
        <w:t>Mit der neuen Laserschneidanlage AMADA ALPHA V lassen sich nun auch besonders oberflächensensible Materialien noch schneller, stabiler und effizienter schneiden. Zusammen mit einem gesteigerten Nutzungs- und Bedienkomfort setzt die AMADA ALPHA V so neue Maßstäbe im perfekten Laserschneiden.</w:t>
      </w:r>
      <w:r w:rsidRPr="00307A6D">
        <w:rPr>
          <w:rFonts w:ascii="Arial" w:hAnsi="Arial" w:cs="Arial"/>
        </w:rPr>
        <w:t xml:space="preserve"> </w:t>
      </w:r>
    </w:p>
    <w:p w14:paraId="61599F7D" w14:textId="77777777" w:rsidR="00232C32" w:rsidRPr="00307A6D" w:rsidRDefault="00232C32" w:rsidP="00232C32">
      <w:pPr>
        <w:spacing w:line="24" w:lineRule="atLeast"/>
        <w:ind w:right="3130"/>
        <w:rPr>
          <w:rFonts w:ascii="Arial" w:hAnsi="Arial" w:cs="Arial"/>
          <w:i/>
        </w:rPr>
      </w:pPr>
    </w:p>
    <w:p w14:paraId="46485999" w14:textId="77777777" w:rsidR="00232C32" w:rsidRPr="00307A6D" w:rsidRDefault="00232C32" w:rsidP="00232C32">
      <w:pPr>
        <w:spacing w:line="24" w:lineRule="atLeast"/>
        <w:ind w:right="3130"/>
        <w:rPr>
          <w:rFonts w:ascii="Arial" w:hAnsi="Arial" w:cs="Arial"/>
          <w:b/>
          <w:bCs/>
          <w:sz w:val="22"/>
          <w:szCs w:val="22"/>
        </w:rPr>
      </w:pPr>
      <w:r w:rsidRPr="00307A6D">
        <w:rPr>
          <w:rFonts w:ascii="Arial" w:hAnsi="Arial" w:cs="Arial"/>
          <w:i/>
        </w:rPr>
        <w:t>Pressemitteilung 4</w:t>
      </w:r>
    </w:p>
    <w:p w14:paraId="60A21E98" w14:textId="77777777" w:rsidR="00232C32" w:rsidRPr="00307A6D" w:rsidRDefault="00232C32" w:rsidP="00232C32">
      <w:pPr>
        <w:rPr>
          <w:rFonts w:ascii="Arial" w:hAnsi="Arial" w:cs="Arial"/>
        </w:rPr>
      </w:pPr>
      <w:r w:rsidRPr="00307A6D">
        <w:rPr>
          <w:rFonts w:ascii="Arial" w:hAnsi="Arial" w:cs="Arial"/>
          <w:b/>
          <w:bCs/>
        </w:rPr>
        <w:t>Laserschneidanlage AMADA LCG-3015AJ mit 9 kW:</w:t>
      </w:r>
      <w:r w:rsidRPr="00307A6D">
        <w:rPr>
          <w:rFonts w:ascii="Arial" w:hAnsi="Arial" w:cs="Arial"/>
          <w:b/>
          <w:bCs/>
          <w:sz w:val="22"/>
          <w:szCs w:val="22"/>
        </w:rPr>
        <w:br/>
        <w:t>Perfektion durch dick und dünn</w:t>
      </w:r>
    </w:p>
    <w:p w14:paraId="467C8928" w14:textId="77777777" w:rsidR="00232C32" w:rsidRDefault="00232C32" w:rsidP="00232C32">
      <w:pPr>
        <w:spacing w:line="24" w:lineRule="atLeast"/>
        <w:ind w:right="3130"/>
        <w:rPr>
          <w:rFonts w:ascii="Arial" w:hAnsi="Arial" w:cs="Arial"/>
        </w:rPr>
      </w:pPr>
      <w:r w:rsidRPr="00444B17">
        <w:rPr>
          <w:rFonts w:ascii="Arial" w:hAnsi="Arial" w:cs="Arial"/>
        </w:rPr>
        <w:t xml:space="preserve">Die Laserschneidanlage AMADA LCG-3015AJ ermöglicht in </w:t>
      </w:r>
      <w:proofErr w:type="gramStart"/>
      <w:r w:rsidRPr="00444B17">
        <w:rPr>
          <w:rFonts w:ascii="Arial" w:hAnsi="Arial" w:cs="Arial"/>
        </w:rPr>
        <w:t>der 9 kW-Ausführung</w:t>
      </w:r>
      <w:proofErr w:type="gramEnd"/>
      <w:r w:rsidRPr="00444B17">
        <w:rPr>
          <w:rFonts w:ascii="Arial" w:hAnsi="Arial" w:cs="Arial"/>
        </w:rPr>
        <w:t xml:space="preserve"> vor allem auch die schnelle und hochwertige Bearbeitung im mittleren Materialbereich – in einer für einen Faserlaser bislang unerreichten Schnittqualität. Die Basis dafür bilden lediglich drei jeweils 3 kW-starke Faserlasermodule.</w:t>
      </w:r>
    </w:p>
    <w:p w14:paraId="32A69880" w14:textId="77777777" w:rsidR="0070503E" w:rsidRPr="00307A6D" w:rsidRDefault="0070503E" w:rsidP="00232C32">
      <w:pPr>
        <w:spacing w:line="24" w:lineRule="atLeast"/>
        <w:ind w:right="3130"/>
        <w:rPr>
          <w:rFonts w:ascii="Arial" w:hAnsi="Arial" w:cs="Arial"/>
          <w:i/>
        </w:rPr>
      </w:pPr>
    </w:p>
    <w:p w14:paraId="3C353F97" w14:textId="77777777" w:rsidR="00232C32" w:rsidRPr="00307A6D" w:rsidRDefault="00232C32" w:rsidP="00232C32">
      <w:pPr>
        <w:spacing w:line="24" w:lineRule="atLeast"/>
        <w:ind w:right="3130"/>
        <w:rPr>
          <w:rFonts w:ascii="Arial" w:hAnsi="Arial" w:cs="Arial"/>
          <w:b/>
          <w:bCs/>
          <w:sz w:val="22"/>
          <w:szCs w:val="22"/>
        </w:rPr>
      </w:pPr>
      <w:r w:rsidRPr="00307A6D">
        <w:rPr>
          <w:rFonts w:ascii="Arial" w:hAnsi="Arial" w:cs="Arial"/>
          <w:i/>
        </w:rPr>
        <w:t>Pressemitteilung 5</w:t>
      </w:r>
    </w:p>
    <w:p w14:paraId="61D55C92" w14:textId="77777777" w:rsidR="00232C32" w:rsidRPr="00307A6D" w:rsidRDefault="00232C32" w:rsidP="00232C32">
      <w:pPr>
        <w:rPr>
          <w:rFonts w:ascii="Arial" w:hAnsi="Arial" w:cs="Arial"/>
        </w:rPr>
      </w:pPr>
      <w:r w:rsidRPr="00307A6D">
        <w:rPr>
          <w:rFonts w:ascii="Arial" w:hAnsi="Arial" w:cs="Arial"/>
          <w:b/>
          <w:bCs/>
        </w:rPr>
        <w:t>AMADA Stanzmaschine AE-2610NT:</w:t>
      </w:r>
      <w:r w:rsidRPr="00307A6D">
        <w:rPr>
          <w:rFonts w:ascii="Arial" w:hAnsi="Arial" w:cs="Arial"/>
          <w:b/>
          <w:bCs/>
          <w:sz w:val="22"/>
          <w:szCs w:val="22"/>
        </w:rPr>
        <w:br/>
        <w:t>Stanzen im Großformat</w:t>
      </w:r>
    </w:p>
    <w:p w14:paraId="514D2946" w14:textId="77777777" w:rsidR="00232C32" w:rsidRPr="00307A6D" w:rsidRDefault="00232C32" w:rsidP="00232C32">
      <w:pPr>
        <w:ind w:right="2551"/>
        <w:rPr>
          <w:rFonts w:ascii="Arial" w:hAnsi="Arial" w:cs="Arial"/>
        </w:rPr>
      </w:pPr>
      <w:r w:rsidRPr="00381F1D">
        <w:rPr>
          <w:rFonts w:ascii="Arial" w:hAnsi="Arial" w:cs="Arial"/>
        </w:rPr>
        <w:t xml:space="preserve">Ein neuer Werkzeugrevolver </w:t>
      </w:r>
      <w:r w:rsidRPr="00307A6D">
        <w:rPr>
          <w:rFonts w:ascii="Arial" w:hAnsi="Arial" w:cs="Arial"/>
        </w:rPr>
        <w:t xml:space="preserve">und die Erweiterung auf das Großformat machen die neue AMADA AE-2610NT zu einer besonders leistungsfähigen Stanzmaschine. </w:t>
      </w:r>
      <w:r w:rsidRPr="00381F1D">
        <w:rPr>
          <w:rFonts w:ascii="Arial" w:hAnsi="Arial" w:cs="Arial"/>
        </w:rPr>
        <w:t>Im Vordergrund steht die hohe Wirtschaftlichkeit</w:t>
      </w:r>
      <w:r>
        <w:rPr>
          <w:rFonts w:ascii="Arial" w:hAnsi="Arial" w:cs="Arial"/>
        </w:rPr>
        <w:t xml:space="preserve"> durch den </w:t>
      </w:r>
      <w:proofErr w:type="spellStart"/>
      <w:r w:rsidRPr="00381F1D">
        <w:rPr>
          <w:rFonts w:ascii="Arial" w:hAnsi="Arial" w:cs="Arial"/>
        </w:rPr>
        <w:t>servo</w:t>
      </w:r>
      <w:proofErr w:type="spellEnd"/>
      <w:r>
        <w:rPr>
          <w:rFonts w:ascii="Arial" w:hAnsi="Arial" w:cs="Arial"/>
        </w:rPr>
        <w:t>-</w:t>
      </w:r>
      <w:r w:rsidRPr="00381F1D">
        <w:rPr>
          <w:rFonts w:ascii="Arial" w:hAnsi="Arial" w:cs="Arial"/>
        </w:rPr>
        <w:t>elektrischen Antrieb.</w:t>
      </w:r>
    </w:p>
    <w:p w14:paraId="18355346" w14:textId="77777777" w:rsidR="00232C32" w:rsidRPr="00307A6D" w:rsidRDefault="00232C32" w:rsidP="00232C32">
      <w:pPr>
        <w:ind w:right="3130"/>
        <w:rPr>
          <w:rFonts w:ascii="Arial" w:hAnsi="Arial" w:cs="Arial"/>
        </w:rPr>
      </w:pPr>
    </w:p>
    <w:p w14:paraId="50C86D09" w14:textId="77777777" w:rsidR="00232C32" w:rsidRPr="00307A6D" w:rsidRDefault="00232C32" w:rsidP="00232C32">
      <w:pPr>
        <w:spacing w:line="24" w:lineRule="atLeast"/>
        <w:ind w:right="3130"/>
        <w:rPr>
          <w:rFonts w:ascii="Arial" w:hAnsi="Arial" w:cs="Arial"/>
          <w:b/>
          <w:bCs/>
          <w:sz w:val="22"/>
          <w:szCs w:val="22"/>
        </w:rPr>
      </w:pPr>
      <w:r w:rsidRPr="00307A6D">
        <w:rPr>
          <w:rFonts w:ascii="Arial" w:hAnsi="Arial" w:cs="Arial"/>
          <w:i/>
        </w:rPr>
        <w:t>Pressemitteilung 6</w:t>
      </w:r>
    </w:p>
    <w:p w14:paraId="340BCC7C" w14:textId="77777777" w:rsidR="00232C32" w:rsidRPr="00307A6D" w:rsidRDefault="00232C32" w:rsidP="00232C32">
      <w:pPr>
        <w:rPr>
          <w:rFonts w:ascii="Arial" w:hAnsi="Arial" w:cs="Arial"/>
        </w:rPr>
      </w:pPr>
      <w:r w:rsidRPr="00307A6D">
        <w:rPr>
          <w:rFonts w:ascii="Arial" w:hAnsi="Arial" w:cs="Arial"/>
          <w:b/>
          <w:bCs/>
        </w:rPr>
        <w:t>AMADA Abkantpresse HG-ATC:</w:t>
      </w:r>
      <w:r w:rsidRPr="00307A6D">
        <w:rPr>
          <w:rFonts w:ascii="Arial" w:hAnsi="Arial" w:cs="Arial"/>
          <w:b/>
          <w:bCs/>
          <w:sz w:val="22"/>
          <w:szCs w:val="22"/>
        </w:rPr>
        <w:br/>
        <w:t>Automatisiert Biegen</w:t>
      </w:r>
    </w:p>
    <w:p w14:paraId="43B07F32" w14:textId="6E64DBAF" w:rsidR="00232C32" w:rsidRPr="00307A6D" w:rsidRDefault="00232C32" w:rsidP="00232C32">
      <w:pPr>
        <w:spacing w:after="0"/>
        <w:ind w:right="2551"/>
        <w:rPr>
          <w:rFonts w:ascii="Arial" w:hAnsi="Arial" w:cs="Arial"/>
        </w:rPr>
      </w:pPr>
      <w:r w:rsidRPr="00307A6D">
        <w:rPr>
          <w:rFonts w:ascii="Arial" w:hAnsi="Arial" w:cs="Arial"/>
        </w:rPr>
        <w:t xml:space="preserve">Bei den AMADA HG-Abkantpressen verkürzt der vollautomatische Werkzeugwechsler (ATC) die Rüstzeit im Vergleich zu konventionellen Anlagen </w:t>
      </w:r>
      <w:r>
        <w:rPr>
          <w:rFonts w:ascii="Arial" w:hAnsi="Arial" w:cs="Arial"/>
        </w:rPr>
        <w:t>drastisch</w:t>
      </w:r>
      <w:r w:rsidRPr="00307A6D">
        <w:rPr>
          <w:rFonts w:ascii="Arial" w:hAnsi="Arial" w:cs="Arial"/>
        </w:rPr>
        <w:t>. Dies sichert maximale Fertigungseffizienz insbesondere bei komplexen Bauteilen</w:t>
      </w:r>
      <w:r>
        <w:rPr>
          <w:rFonts w:ascii="Arial" w:hAnsi="Arial" w:cs="Arial"/>
        </w:rPr>
        <w:t>, selbst bei</w:t>
      </w:r>
      <w:r w:rsidRPr="00307A6D">
        <w:rPr>
          <w:rFonts w:ascii="Arial" w:hAnsi="Arial" w:cs="Arial"/>
        </w:rPr>
        <w:t xml:space="preserve"> kleinen Losgrößen</w:t>
      </w:r>
      <w:r>
        <w:rPr>
          <w:rFonts w:ascii="Arial" w:hAnsi="Arial" w:cs="Arial"/>
        </w:rPr>
        <w:t>,</w:t>
      </w:r>
      <w:r w:rsidRPr="00307A6D">
        <w:rPr>
          <w:rFonts w:ascii="Arial" w:hAnsi="Arial" w:cs="Arial"/>
        </w:rPr>
        <w:t xml:space="preserve"> mit entsprechend häufigen Werkzeugwechseln. </w:t>
      </w:r>
    </w:p>
    <w:p w14:paraId="650C8C4F" w14:textId="77777777" w:rsidR="00232C32" w:rsidRDefault="00232C32" w:rsidP="00232C32">
      <w:pPr>
        <w:spacing w:after="0"/>
        <w:rPr>
          <w:rFonts w:ascii="Arial" w:hAnsi="Arial" w:cs="Arial"/>
        </w:rPr>
      </w:pPr>
    </w:p>
    <w:p w14:paraId="3ED823E7" w14:textId="77777777" w:rsidR="00FB4C07" w:rsidRDefault="00FB4C07" w:rsidP="00232C32">
      <w:pPr>
        <w:spacing w:after="0"/>
        <w:rPr>
          <w:rFonts w:ascii="Arial" w:hAnsi="Arial" w:cs="Arial"/>
        </w:rPr>
      </w:pPr>
    </w:p>
    <w:p w14:paraId="79F781C1" w14:textId="77777777" w:rsidR="00FB4C07" w:rsidRDefault="00FB4C07" w:rsidP="00232C32">
      <w:pPr>
        <w:spacing w:after="0"/>
        <w:rPr>
          <w:rFonts w:ascii="Arial" w:hAnsi="Arial" w:cs="Arial"/>
        </w:rPr>
      </w:pPr>
    </w:p>
    <w:p w14:paraId="2739B17E" w14:textId="77777777" w:rsidR="00FB4C07" w:rsidRDefault="00FB4C07" w:rsidP="00232C32">
      <w:pPr>
        <w:spacing w:after="0"/>
        <w:rPr>
          <w:rFonts w:ascii="Arial" w:hAnsi="Arial" w:cs="Arial"/>
        </w:rPr>
      </w:pPr>
    </w:p>
    <w:p w14:paraId="6B5AE34C" w14:textId="77777777" w:rsidR="00FB4C07" w:rsidRDefault="00FB4C07" w:rsidP="00232C32">
      <w:pPr>
        <w:spacing w:after="0"/>
        <w:rPr>
          <w:rFonts w:ascii="Arial" w:hAnsi="Arial" w:cs="Arial"/>
        </w:rPr>
      </w:pPr>
    </w:p>
    <w:p w14:paraId="18CEC11D" w14:textId="77777777" w:rsidR="00FB4C07" w:rsidRDefault="00FB4C07" w:rsidP="00232C32">
      <w:pPr>
        <w:spacing w:after="0"/>
        <w:rPr>
          <w:rFonts w:ascii="Arial" w:hAnsi="Arial" w:cs="Arial"/>
        </w:rPr>
      </w:pPr>
    </w:p>
    <w:p w14:paraId="4ED33B98" w14:textId="77777777" w:rsidR="00FB4C07" w:rsidRDefault="00FB4C07" w:rsidP="00232C32">
      <w:pPr>
        <w:spacing w:after="0"/>
        <w:rPr>
          <w:rFonts w:ascii="Arial" w:hAnsi="Arial" w:cs="Arial"/>
        </w:rPr>
      </w:pPr>
    </w:p>
    <w:p w14:paraId="18A209B1" w14:textId="77777777" w:rsidR="00FB4C07" w:rsidRDefault="00FB4C07" w:rsidP="00232C32">
      <w:pPr>
        <w:spacing w:after="0"/>
        <w:rPr>
          <w:rFonts w:ascii="Arial" w:hAnsi="Arial" w:cs="Arial"/>
        </w:rPr>
      </w:pPr>
    </w:p>
    <w:p w14:paraId="0FD000CE" w14:textId="77777777" w:rsidR="00FB4C07" w:rsidRPr="00307A6D" w:rsidRDefault="00FB4C07" w:rsidP="00FB4C07">
      <w:pPr>
        <w:pStyle w:val="Default"/>
        <w:rPr>
          <w:rFonts w:ascii="Arial" w:hAnsi="Arial" w:cs="Arial"/>
          <w:b/>
          <w:bCs/>
          <w:sz w:val="22"/>
          <w:szCs w:val="22"/>
        </w:rPr>
      </w:pPr>
      <w:r w:rsidRPr="00307A6D">
        <w:rPr>
          <w:rFonts w:ascii="Arial" w:hAnsi="Arial" w:cs="Arial"/>
          <w:b/>
          <w:bCs/>
          <w:sz w:val="22"/>
          <w:szCs w:val="22"/>
        </w:rPr>
        <w:t xml:space="preserve">Weitere Informationen: </w:t>
      </w:r>
    </w:p>
    <w:p w14:paraId="39BB8FC4" w14:textId="77777777" w:rsidR="00FB4C07" w:rsidRPr="00307A6D" w:rsidRDefault="00FB4C07" w:rsidP="00FB4C07">
      <w:pPr>
        <w:pStyle w:val="Default"/>
        <w:rPr>
          <w:rFonts w:ascii="Arial" w:hAnsi="Arial" w:cs="Arial"/>
          <w:b/>
          <w:bCs/>
          <w:sz w:val="22"/>
          <w:szCs w:val="22"/>
        </w:rPr>
      </w:pPr>
    </w:p>
    <w:p w14:paraId="6B871D21" w14:textId="77777777" w:rsidR="00FB4C07" w:rsidRPr="00307A6D" w:rsidRDefault="00FB4C07" w:rsidP="00FB4C07">
      <w:pPr>
        <w:pStyle w:val="Default"/>
        <w:rPr>
          <w:rFonts w:ascii="Arial" w:hAnsi="Arial" w:cs="Arial"/>
          <w:sz w:val="22"/>
          <w:szCs w:val="22"/>
        </w:rPr>
      </w:pPr>
      <w:r w:rsidRPr="00307A6D">
        <w:rPr>
          <w:rFonts w:ascii="Arial" w:hAnsi="Arial" w:cs="Arial"/>
          <w:b/>
          <w:bCs/>
          <w:sz w:val="22"/>
          <w:szCs w:val="22"/>
        </w:rPr>
        <w:t xml:space="preserve">AMADA GmbH </w:t>
      </w:r>
    </w:p>
    <w:p w14:paraId="39756D68" w14:textId="77777777" w:rsidR="00FB4C07" w:rsidRPr="00307A6D" w:rsidRDefault="00FB4C07" w:rsidP="00FB4C07">
      <w:pPr>
        <w:pStyle w:val="Default"/>
        <w:rPr>
          <w:rFonts w:ascii="Arial" w:hAnsi="Arial" w:cs="Arial"/>
          <w:sz w:val="22"/>
          <w:szCs w:val="22"/>
        </w:rPr>
      </w:pPr>
      <w:proofErr w:type="spellStart"/>
      <w:r w:rsidRPr="00307A6D">
        <w:rPr>
          <w:rFonts w:ascii="Arial" w:hAnsi="Arial" w:cs="Arial"/>
          <w:sz w:val="22"/>
          <w:szCs w:val="22"/>
        </w:rPr>
        <w:t>Amada</w:t>
      </w:r>
      <w:proofErr w:type="spellEnd"/>
      <w:r w:rsidRPr="00307A6D">
        <w:rPr>
          <w:rFonts w:ascii="Arial" w:hAnsi="Arial" w:cs="Arial"/>
          <w:sz w:val="22"/>
          <w:szCs w:val="22"/>
        </w:rPr>
        <w:t xml:space="preserve"> Allee 1 </w:t>
      </w:r>
    </w:p>
    <w:p w14:paraId="68F2F057" w14:textId="77777777" w:rsidR="00FB4C07" w:rsidRPr="00307A6D" w:rsidRDefault="00FB4C07" w:rsidP="00FB4C07">
      <w:pPr>
        <w:pStyle w:val="Default"/>
        <w:rPr>
          <w:rFonts w:ascii="Arial" w:hAnsi="Arial" w:cs="Arial"/>
          <w:sz w:val="22"/>
          <w:szCs w:val="22"/>
        </w:rPr>
      </w:pPr>
      <w:r w:rsidRPr="00307A6D">
        <w:rPr>
          <w:rFonts w:ascii="Arial" w:hAnsi="Arial" w:cs="Arial"/>
          <w:sz w:val="22"/>
          <w:szCs w:val="22"/>
        </w:rPr>
        <w:t xml:space="preserve">42781 Haan - Germany </w:t>
      </w:r>
    </w:p>
    <w:p w14:paraId="4AFB3756" w14:textId="77777777" w:rsidR="00FB4C07" w:rsidRPr="00307A6D" w:rsidRDefault="00FB4C07" w:rsidP="00FB4C07">
      <w:pPr>
        <w:pStyle w:val="Default"/>
        <w:rPr>
          <w:rFonts w:ascii="Arial" w:hAnsi="Arial" w:cs="Arial"/>
          <w:sz w:val="22"/>
          <w:szCs w:val="22"/>
        </w:rPr>
      </w:pPr>
    </w:p>
    <w:p w14:paraId="2286B024" w14:textId="77777777" w:rsidR="00FB4C07" w:rsidRPr="00307A6D" w:rsidRDefault="00FB4C07" w:rsidP="00FB4C07">
      <w:pPr>
        <w:pStyle w:val="Default"/>
        <w:rPr>
          <w:rFonts w:ascii="Arial" w:hAnsi="Arial" w:cs="Arial"/>
          <w:sz w:val="22"/>
          <w:szCs w:val="22"/>
        </w:rPr>
      </w:pPr>
      <w:r w:rsidRPr="00307A6D">
        <w:rPr>
          <w:rFonts w:ascii="Arial" w:hAnsi="Arial" w:cs="Arial"/>
          <w:sz w:val="22"/>
          <w:szCs w:val="22"/>
        </w:rPr>
        <w:t xml:space="preserve">Pressekontakt: Nicole </w:t>
      </w:r>
      <w:proofErr w:type="spellStart"/>
      <w:r w:rsidRPr="00307A6D">
        <w:rPr>
          <w:rFonts w:ascii="Arial" w:hAnsi="Arial" w:cs="Arial"/>
          <w:sz w:val="22"/>
          <w:szCs w:val="22"/>
        </w:rPr>
        <w:t>Goldhorn</w:t>
      </w:r>
      <w:proofErr w:type="spellEnd"/>
      <w:r w:rsidRPr="00307A6D">
        <w:rPr>
          <w:rFonts w:ascii="Arial" w:hAnsi="Arial" w:cs="Arial"/>
          <w:sz w:val="22"/>
          <w:szCs w:val="22"/>
        </w:rPr>
        <w:t xml:space="preserve"> </w:t>
      </w:r>
    </w:p>
    <w:p w14:paraId="24201D03" w14:textId="77777777" w:rsidR="00FB4C07" w:rsidRPr="00307A6D" w:rsidRDefault="00FB4C07" w:rsidP="00FB4C07">
      <w:pPr>
        <w:pStyle w:val="Default"/>
        <w:rPr>
          <w:rFonts w:ascii="Arial" w:hAnsi="Arial" w:cs="Arial"/>
          <w:sz w:val="22"/>
          <w:szCs w:val="22"/>
        </w:rPr>
      </w:pPr>
      <w:r w:rsidRPr="00307A6D">
        <w:rPr>
          <w:rFonts w:ascii="Arial" w:hAnsi="Arial" w:cs="Arial"/>
          <w:sz w:val="22"/>
          <w:szCs w:val="22"/>
        </w:rPr>
        <w:t xml:space="preserve">Telefon: +49 2104 2126-0 </w:t>
      </w:r>
    </w:p>
    <w:p w14:paraId="7F05BDF3" w14:textId="77777777" w:rsidR="00FB4C07" w:rsidRPr="00307A6D" w:rsidRDefault="00FB4C07" w:rsidP="00FB4C07">
      <w:pPr>
        <w:pStyle w:val="Default"/>
        <w:rPr>
          <w:rFonts w:ascii="Arial" w:eastAsia="Arial" w:hAnsi="Arial" w:cs="Arial"/>
          <w:b/>
          <w:bCs/>
          <w:sz w:val="22"/>
          <w:szCs w:val="22"/>
        </w:rPr>
      </w:pPr>
      <w:r w:rsidRPr="00307A6D">
        <w:rPr>
          <w:rFonts w:ascii="Arial" w:hAnsi="Arial" w:cs="Arial"/>
          <w:sz w:val="22"/>
          <w:szCs w:val="22"/>
        </w:rPr>
        <w:t xml:space="preserve">E-Mail:   nicole.goldhorn@amada.de </w:t>
      </w:r>
    </w:p>
    <w:p w14:paraId="1A550685" w14:textId="77777777" w:rsidR="00FB4C07" w:rsidRPr="00307A6D" w:rsidRDefault="00FB4C07" w:rsidP="00FB4C07">
      <w:pPr>
        <w:pStyle w:val="Default"/>
        <w:rPr>
          <w:rFonts w:ascii="Arial" w:hAnsi="Arial" w:cs="Arial"/>
          <w:b/>
          <w:bCs/>
          <w:sz w:val="22"/>
          <w:szCs w:val="22"/>
        </w:rPr>
      </w:pPr>
      <w:r w:rsidRPr="00307A6D">
        <w:rPr>
          <w:rFonts w:ascii="Arial" w:eastAsia="Arial" w:hAnsi="Arial" w:cs="Arial"/>
          <w:b/>
          <w:bCs/>
          <w:sz w:val="22"/>
          <w:szCs w:val="22"/>
        </w:rPr>
        <w:t xml:space="preserve">              </w:t>
      </w:r>
    </w:p>
    <w:p w14:paraId="4AE7DDBA" w14:textId="77777777" w:rsidR="00FB4C07" w:rsidRPr="00307A6D" w:rsidRDefault="00FB4C07" w:rsidP="00FB4C07">
      <w:pPr>
        <w:pStyle w:val="Default"/>
        <w:rPr>
          <w:rFonts w:ascii="Arial" w:hAnsi="Arial" w:cs="Arial"/>
          <w:b/>
          <w:bCs/>
        </w:rPr>
      </w:pPr>
      <w:r w:rsidRPr="00307A6D">
        <w:rPr>
          <w:rFonts w:ascii="Arial" w:hAnsi="Arial" w:cs="Arial"/>
          <w:b/>
          <w:bCs/>
          <w:sz w:val="22"/>
          <w:szCs w:val="22"/>
        </w:rPr>
        <w:t>www.amada.de</w:t>
      </w:r>
    </w:p>
    <w:p w14:paraId="3C32185D" w14:textId="77777777" w:rsidR="00FB4C07" w:rsidRDefault="00FB4C07" w:rsidP="00FB4C07">
      <w:pPr>
        <w:spacing w:before="480" w:after="0" w:line="240" w:lineRule="auto"/>
        <w:rPr>
          <w:rFonts w:ascii="Arial" w:hAnsi="Arial" w:cs="Arial"/>
          <w:b/>
          <w:bCs/>
        </w:rPr>
      </w:pPr>
      <w:r>
        <w:rPr>
          <w:rFonts w:ascii="Arial" w:hAnsi="Arial" w:cs="Arial"/>
          <w:b/>
          <w:bCs/>
        </w:rPr>
        <w:t>B</w:t>
      </w:r>
      <w:r w:rsidRPr="00307A6D">
        <w:rPr>
          <w:rFonts w:ascii="Arial" w:hAnsi="Arial" w:cs="Arial"/>
          <w:b/>
          <w:bCs/>
        </w:rPr>
        <w:t>ei Abdruck Beleg erbeten.</w:t>
      </w:r>
    </w:p>
    <w:p w14:paraId="68DD81EC" w14:textId="77777777" w:rsidR="00FB4C07" w:rsidRDefault="00FB4C07" w:rsidP="00FB4C07">
      <w:pPr>
        <w:spacing w:before="480" w:after="0" w:line="240" w:lineRule="auto"/>
        <w:rPr>
          <w:rFonts w:ascii="Arial" w:hAnsi="Arial" w:cs="Arial"/>
          <w:b/>
          <w:bCs/>
        </w:rPr>
      </w:pPr>
    </w:p>
    <w:p w14:paraId="14CE2848" w14:textId="77777777" w:rsidR="00FB4C07" w:rsidRDefault="00FB4C07" w:rsidP="00FB4C07">
      <w:pPr>
        <w:spacing w:before="480" w:after="0" w:line="240" w:lineRule="auto"/>
        <w:rPr>
          <w:rFonts w:ascii="Arial" w:hAnsi="Arial" w:cs="Arial"/>
          <w:b/>
          <w:bCs/>
        </w:rPr>
      </w:pPr>
    </w:p>
    <w:p w14:paraId="43EC1B10" w14:textId="77777777" w:rsidR="00FB4C07" w:rsidRPr="00307A6D" w:rsidRDefault="00FB4C07" w:rsidP="00FB4C07">
      <w:pPr>
        <w:spacing w:before="480" w:after="0" w:line="240" w:lineRule="auto"/>
        <w:rPr>
          <w:rFonts w:ascii="Arial" w:hAnsi="Arial" w:cs="Arial"/>
          <w:b/>
          <w:bCs/>
        </w:rPr>
      </w:pPr>
    </w:p>
    <w:p w14:paraId="53D70489" w14:textId="77777777" w:rsidR="00FB4C07" w:rsidRPr="00307A6D" w:rsidRDefault="00FB4C07" w:rsidP="00FB4C07">
      <w:pPr>
        <w:spacing w:before="480" w:after="0" w:line="240" w:lineRule="auto"/>
        <w:rPr>
          <w:rFonts w:ascii="Arial" w:hAnsi="Arial" w:cs="Arial"/>
          <w:b/>
          <w:bCs/>
        </w:rPr>
      </w:pPr>
    </w:p>
    <w:p w14:paraId="7AD5DFCC" w14:textId="77777777" w:rsidR="00FB4C07" w:rsidRPr="00307A6D" w:rsidRDefault="00FB4C07" w:rsidP="00FB4C07">
      <w:pPr>
        <w:tabs>
          <w:tab w:val="left" w:pos="5940"/>
        </w:tabs>
        <w:spacing w:line="24" w:lineRule="atLeast"/>
        <w:ind w:right="3132"/>
        <w:rPr>
          <w:rFonts w:ascii="Arial" w:hAnsi="Arial" w:cs="Arial"/>
        </w:rPr>
      </w:pPr>
      <w:r w:rsidRPr="00307A6D">
        <w:rPr>
          <w:rFonts w:ascii="Arial" w:hAnsi="Arial" w:cs="Arial"/>
          <w:b/>
          <w:bCs/>
          <w:sz w:val="18"/>
          <w:szCs w:val="18"/>
        </w:rPr>
        <w:t>Über die AMADA GmbH</w:t>
      </w:r>
      <w:r w:rsidRPr="00307A6D">
        <w:rPr>
          <w:rFonts w:ascii="Arial" w:hAnsi="Arial" w:cs="Arial"/>
          <w:b/>
          <w:bCs/>
          <w:sz w:val="18"/>
          <w:szCs w:val="18"/>
        </w:rPr>
        <w:br/>
      </w:r>
      <w:r w:rsidRPr="00307A6D">
        <w:rPr>
          <w:rFonts w:ascii="Arial" w:hAnsi="Arial" w:cs="Arial"/>
          <w:sz w:val="18"/>
          <w:szCs w:val="18"/>
        </w:rPr>
        <w:t>Der AMADA Konzern ist einer der weltweit führenden Hersteller von Blechbearbeitungsmaschinen. Die AMADA GmbH bietet ein umfassendes Programm an Schneid-, Biege-,</w:t>
      </w:r>
      <w:r>
        <w:rPr>
          <w:rFonts w:ascii="Arial" w:hAnsi="Arial" w:cs="Arial"/>
          <w:sz w:val="18"/>
          <w:szCs w:val="18"/>
        </w:rPr>
        <w:t xml:space="preserve"> Schweiß-, </w:t>
      </w:r>
      <w:r w:rsidRPr="00307A6D">
        <w:rPr>
          <w:rFonts w:ascii="Arial" w:hAnsi="Arial" w:cs="Arial"/>
          <w:sz w:val="18"/>
          <w:szCs w:val="18"/>
        </w:rPr>
        <w:t xml:space="preserve">Stanz- und Lasertechnologien. Modulare Automationskomponenten, Software-Anwendungen und eine große Werkzeugpalette runden dieses Angebot ab. Darüber hinaus bietet AMADA seinen Kunden vielfältige Serviceleistungen an. Der AMADA Konzern wurde von </w:t>
      </w:r>
      <w:proofErr w:type="spellStart"/>
      <w:r w:rsidRPr="00307A6D">
        <w:rPr>
          <w:rFonts w:ascii="Arial" w:hAnsi="Arial" w:cs="Arial"/>
          <w:sz w:val="18"/>
          <w:szCs w:val="18"/>
        </w:rPr>
        <w:t>Isamu</w:t>
      </w:r>
      <w:proofErr w:type="spellEnd"/>
      <w:r w:rsidRPr="00307A6D">
        <w:rPr>
          <w:rFonts w:ascii="Arial" w:hAnsi="Arial" w:cs="Arial"/>
          <w:sz w:val="18"/>
          <w:szCs w:val="18"/>
        </w:rPr>
        <w:t xml:space="preserve"> </w:t>
      </w:r>
      <w:proofErr w:type="spellStart"/>
      <w:r w:rsidRPr="00307A6D">
        <w:rPr>
          <w:rFonts w:ascii="Arial" w:hAnsi="Arial" w:cs="Arial"/>
          <w:sz w:val="18"/>
          <w:szCs w:val="18"/>
        </w:rPr>
        <w:t>Amada</w:t>
      </w:r>
      <w:proofErr w:type="spellEnd"/>
      <w:r w:rsidRPr="00307A6D">
        <w:rPr>
          <w:rFonts w:ascii="Arial" w:hAnsi="Arial" w:cs="Arial"/>
          <w:sz w:val="18"/>
          <w:szCs w:val="18"/>
        </w:rPr>
        <w:t xml:space="preserve"> im Jahre 1946 in Japan gegründet. Seit 1973 gibt es das deutsche Tochterunternehmen AMADA GmbH.</w:t>
      </w:r>
    </w:p>
    <w:p w14:paraId="04E63D72" w14:textId="77777777" w:rsidR="00FB4C07" w:rsidRPr="00307A6D" w:rsidRDefault="00FB4C07" w:rsidP="00232C32">
      <w:pPr>
        <w:spacing w:after="0"/>
        <w:rPr>
          <w:rFonts w:ascii="Arial" w:hAnsi="Arial" w:cs="Arial"/>
        </w:rPr>
      </w:pPr>
    </w:p>
    <w:p w14:paraId="2D6FA92A" w14:textId="4C409378" w:rsidR="002A56EC" w:rsidRDefault="002A56EC">
      <w:pPr>
        <w:suppressAutoHyphens w:val="0"/>
        <w:spacing w:after="0" w:line="240" w:lineRule="auto"/>
        <w:rPr>
          <w:rFonts w:ascii="Arial" w:hAnsi="Arial" w:cs="Arial"/>
        </w:rPr>
      </w:pPr>
      <w:r>
        <w:rPr>
          <w:rFonts w:ascii="Arial" w:hAnsi="Arial" w:cs="Arial"/>
        </w:rPr>
        <w:br w:type="page"/>
      </w:r>
    </w:p>
    <w:p w14:paraId="3DA3DC90" w14:textId="77777777" w:rsidR="00E224BA" w:rsidRPr="0045029C" w:rsidRDefault="00E224BA" w:rsidP="00E224BA">
      <w:pPr>
        <w:pStyle w:val="Default"/>
        <w:rPr>
          <w:rFonts w:ascii="Arial" w:hAnsi="Arial" w:cs="Arial"/>
        </w:rPr>
      </w:pPr>
      <w:r w:rsidRPr="0045029C">
        <w:rPr>
          <w:rFonts w:ascii="Arial" w:hAnsi="Arial" w:cs="Arial"/>
        </w:rPr>
        <w:lastRenderedPageBreak/>
        <w:t>Pressemitteilung 1</w:t>
      </w:r>
    </w:p>
    <w:p w14:paraId="52515E46" w14:textId="77777777" w:rsidR="00E224BA" w:rsidRPr="0045029C" w:rsidRDefault="00E224BA" w:rsidP="00E224BA">
      <w:pPr>
        <w:pStyle w:val="Default"/>
        <w:rPr>
          <w:rFonts w:ascii="Arial" w:hAnsi="Arial" w:cs="Arial"/>
        </w:rPr>
      </w:pPr>
    </w:p>
    <w:p w14:paraId="169A74BB" w14:textId="77777777" w:rsidR="00E224BA" w:rsidRPr="0045029C" w:rsidRDefault="00E224BA" w:rsidP="00E224BA">
      <w:pPr>
        <w:spacing w:line="24" w:lineRule="atLeast"/>
        <w:ind w:right="2551"/>
        <w:rPr>
          <w:rFonts w:ascii="Arial" w:hAnsi="Arial" w:cs="Arial"/>
          <w:b/>
          <w:bCs/>
        </w:rPr>
      </w:pPr>
      <w:r w:rsidRPr="0045029C">
        <w:rPr>
          <w:rFonts w:ascii="Arial" w:hAnsi="Arial" w:cs="Arial"/>
          <w:b/>
        </w:rPr>
        <w:br/>
      </w:r>
      <w:r w:rsidRPr="0045029C">
        <w:rPr>
          <w:rFonts w:ascii="Arial" w:hAnsi="Arial" w:cs="Arial"/>
          <w:b/>
          <w:bCs/>
        </w:rPr>
        <w:t>Die neue Laserschneidanlage AMADA ENSIS-3015AJ RI</w:t>
      </w:r>
      <w:r w:rsidRPr="0045029C">
        <w:rPr>
          <w:rFonts w:ascii="Arial" w:hAnsi="Arial" w:cs="Arial"/>
          <w:b/>
          <w:bCs/>
        </w:rPr>
        <w:br/>
      </w:r>
      <w:r w:rsidRPr="0045029C">
        <w:rPr>
          <w:rFonts w:ascii="Arial" w:hAnsi="Arial" w:cs="Arial"/>
          <w:b/>
          <w:bCs/>
          <w:sz w:val="32"/>
          <w:szCs w:val="32"/>
        </w:rPr>
        <w:t>Erweitertes Anwendungsspektrum</w:t>
      </w:r>
      <w:r w:rsidRPr="0045029C">
        <w:rPr>
          <w:rFonts w:ascii="Arial" w:hAnsi="Arial" w:cs="Arial"/>
          <w:b/>
          <w:sz w:val="28"/>
          <w:szCs w:val="28"/>
        </w:rPr>
        <w:t xml:space="preserve"> </w:t>
      </w:r>
    </w:p>
    <w:p w14:paraId="3E7CE07B" w14:textId="77777777" w:rsidR="00E224BA" w:rsidRPr="0045029C" w:rsidRDefault="00E224BA" w:rsidP="00E224BA">
      <w:pPr>
        <w:spacing w:after="0" w:line="240" w:lineRule="auto"/>
        <w:ind w:right="2551"/>
        <w:rPr>
          <w:rFonts w:ascii="Arial" w:hAnsi="Arial" w:cs="Arial"/>
        </w:rPr>
      </w:pPr>
      <w:r w:rsidRPr="0045029C">
        <w:rPr>
          <w:rFonts w:ascii="Arial" w:hAnsi="Arial" w:cs="Arial"/>
          <w:b/>
          <w:bCs/>
        </w:rPr>
        <w:t>Dank der neuen Rotary Index (RI)-Einheit mit integrierter Material-Vermessung ermöglicht die Laserschneidanlage AMADA ENSIS-3015AJ RI nun auch die Bearbeitung von Rohren und Profilen. Die bewährte AMADA ENSIS-Laserstrahlquelle bildet das Herzstück der Laserschneidanlage AMADA ENSIS-3015AJ RI.</w:t>
      </w:r>
    </w:p>
    <w:p w14:paraId="57BCB183" w14:textId="77777777" w:rsidR="00E224BA" w:rsidRPr="0045029C" w:rsidRDefault="00E224BA" w:rsidP="00E224BA">
      <w:pPr>
        <w:widowControl w:val="0"/>
        <w:spacing w:after="0" w:line="240" w:lineRule="auto"/>
        <w:ind w:right="3118"/>
        <w:rPr>
          <w:rFonts w:ascii="Arial" w:hAnsi="Arial" w:cs="Arial"/>
        </w:rPr>
      </w:pPr>
    </w:p>
    <w:p w14:paraId="7CF2DED4" w14:textId="77777777" w:rsidR="00E224BA" w:rsidRPr="0045029C" w:rsidRDefault="00E224BA" w:rsidP="00E224BA">
      <w:pPr>
        <w:widowControl w:val="0"/>
        <w:spacing w:after="0" w:line="240" w:lineRule="auto"/>
        <w:ind w:right="2551"/>
        <w:rPr>
          <w:rFonts w:ascii="Arial" w:hAnsi="Arial" w:cs="Arial"/>
        </w:rPr>
      </w:pPr>
      <w:r w:rsidRPr="0045029C">
        <w:rPr>
          <w:rFonts w:ascii="Arial" w:hAnsi="Arial" w:cs="Arial"/>
        </w:rPr>
        <w:t xml:space="preserve">Die neue ENSIS-3015AJ RI ist die neueste AMADA Laserschneidanlage auf Basis der bewährten ENSIS-Laserstrahlquelle. Als logische </w:t>
      </w:r>
      <w:r>
        <w:rPr>
          <w:rFonts w:ascii="Arial" w:hAnsi="Arial" w:cs="Arial"/>
        </w:rPr>
        <w:t>Weiterentwicklung der AMADA FO-3015M</w:t>
      </w:r>
      <w:r w:rsidRPr="0045029C">
        <w:rPr>
          <w:rFonts w:ascii="Arial" w:hAnsi="Arial" w:cs="Arial"/>
        </w:rPr>
        <w:t>2 RI CO</w:t>
      </w:r>
      <w:r w:rsidRPr="0045029C">
        <w:rPr>
          <w:rFonts w:ascii="Arial" w:hAnsi="Arial" w:cs="Arial"/>
          <w:vertAlign w:val="subscript"/>
        </w:rPr>
        <w:t>2</w:t>
      </w:r>
      <w:r w:rsidRPr="0045029C">
        <w:rPr>
          <w:rFonts w:ascii="Arial" w:hAnsi="Arial" w:cs="Arial"/>
        </w:rPr>
        <w:t>-Laseranlage bietet sie dank des Faserlasers ein Maximum an Produktionseffizienz, Geschwindigkeit und Schnittqualität. Ganz neu ist dabei die Profil- und Rohrbearbeitungseinheit in Form des innovativen Rotary Index (RI). Diese Einheit erlaubt das schnelle, einfache und präzise Faserlaser-Schneiden von Rohren und anderen Profilen. Der 3 kW-starke Faserlaser passt sich dabei dank der variablen Strahlanpassung von AMADA automatisch an die jeweilige Materialart und -stärke an und schneidet problemlos Normalstahl, Edelstahl sowie Buntmetalle wie Aluminium, Kupfer, Messing oder Titan. Dazu kommt, dass die speziell für die ENSIS überarbeitete und optimierte Rotary Index Einheit eine neue Generation von Rohrachsen aufweist. Sie steigern die Geschwindigkeit und die Genauigkeit nochmals entscheidend, und die optimierte Rohrführung sorgt dabei für eine nahezu kratzerfreie Bearbeitung.</w:t>
      </w:r>
    </w:p>
    <w:p w14:paraId="0C5B6EF8" w14:textId="77777777" w:rsidR="00E224BA" w:rsidRPr="0045029C" w:rsidRDefault="00E224BA" w:rsidP="00E224BA">
      <w:pPr>
        <w:spacing w:after="0" w:line="240" w:lineRule="auto"/>
        <w:rPr>
          <w:rFonts w:ascii="Arial" w:hAnsi="Arial" w:cs="Arial"/>
        </w:rPr>
      </w:pPr>
    </w:p>
    <w:p w14:paraId="2ABCCEA0" w14:textId="77777777" w:rsidR="00E224BA" w:rsidRPr="0045029C" w:rsidRDefault="00E224BA" w:rsidP="00E224BA">
      <w:pPr>
        <w:spacing w:after="0" w:line="240" w:lineRule="auto"/>
        <w:rPr>
          <w:rFonts w:ascii="Arial" w:hAnsi="Arial" w:cs="Arial"/>
        </w:rPr>
      </w:pPr>
      <w:r w:rsidRPr="0045029C">
        <w:rPr>
          <w:rFonts w:ascii="Arial" w:hAnsi="Arial" w:cs="Arial"/>
          <w:b/>
          <w:bCs/>
        </w:rPr>
        <w:t>Optimierte Prozesspraxis</w:t>
      </w:r>
    </w:p>
    <w:p w14:paraId="284FA240" w14:textId="77777777" w:rsidR="00E224BA" w:rsidRPr="0045029C" w:rsidRDefault="00E224BA" w:rsidP="00E224BA">
      <w:pPr>
        <w:widowControl w:val="0"/>
        <w:spacing w:after="0" w:line="240" w:lineRule="auto"/>
        <w:ind w:right="2551"/>
        <w:rPr>
          <w:rFonts w:ascii="Arial" w:hAnsi="Arial" w:cs="Arial"/>
        </w:rPr>
      </w:pPr>
      <w:r w:rsidRPr="0045029C">
        <w:rPr>
          <w:rFonts w:ascii="Arial" w:hAnsi="Arial" w:cs="Arial"/>
        </w:rPr>
        <w:t>Die Profil- und Rohrbearbeitung erf</w:t>
      </w:r>
      <w:r>
        <w:rPr>
          <w:rFonts w:ascii="Arial" w:hAnsi="Arial" w:cs="Arial"/>
        </w:rPr>
        <w:t xml:space="preserve">olgt bei der AMADA ENSIS-3015AJ </w:t>
      </w:r>
      <w:r w:rsidRPr="0045029C">
        <w:rPr>
          <w:rFonts w:ascii="Arial" w:hAnsi="Arial" w:cs="Arial"/>
        </w:rPr>
        <w:t xml:space="preserve">RI dabei besonders einfach und effizient. Dafür sorgt die neue, integrierte Material-Vermessungseinheit zum schnellen und präzisen Vermessen der Rohrbezugsflächen. Da zudem der Linsenwechsel entfällt und auch der Düsenwechsel vollautomatisch erfolgt, ermöglicht die AMADA ENSIS-3015AJ RI eine nahezu unterbrechungsfreie Produktion mit hoher Geschwindigkeit und maximaler Schnittqualität. Weitere Highlights der Anlage sind die Auffangwanne aus Karbon für die abgetrennten Rohre oder Profile sowie die praktischen Schiebetüren. Diese stellen die optimale Zugänglichkeit der Maschine sicher, schützen aber auch zuverlässig vor Reflektionen und </w:t>
      </w:r>
      <w:proofErr w:type="spellStart"/>
      <w:r w:rsidRPr="0045029C">
        <w:rPr>
          <w:rFonts w:ascii="Arial" w:hAnsi="Arial" w:cs="Arial"/>
        </w:rPr>
        <w:t>Schlackespritzern</w:t>
      </w:r>
      <w:proofErr w:type="spellEnd"/>
      <w:r w:rsidRPr="0045029C">
        <w:rPr>
          <w:rFonts w:ascii="Arial" w:hAnsi="Arial" w:cs="Arial"/>
        </w:rPr>
        <w:t>.</w:t>
      </w:r>
    </w:p>
    <w:p w14:paraId="121027BA" w14:textId="77777777" w:rsidR="00E224BA" w:rsidRPr="0045029C" w:rsidRDefault="00E224BA" w:rsidP="00E224BA">
      <w:pPr>
        <w:spacing w:after="0" w:line="240" w:lineRule="auto"/>
        <w:rPr>
          <w:rFonts w:ascii="Arial" w:hAnsi="Arial" w:cs="Arial"/>
        </w:rPr>
      </w:pPr>
    </w:p>
    <w:p w14:paraId="10D0C013" w14:textId="77777777" w:rsidR="00E224BA" w:rsidRPr="0045029C" w:rsidRDefault="00E224BA" w:rsidP="00E224BA">
      <w:pPr>
        <w:spacing w:after="0" w:line="240" w:lineRule="auto"/>
        <w:rPr>
          <w:rFonts w:ascii="Arial" w:hAnsi="Arial" w:cs="Arial"/>
        </w:rPr>
      </w:pPr>
      <w:r w:rsidRPr="0045029C">
        <w:rPr>
          <w:rFonts w:ascii="Arial" w:hAnsi="Arial" w:cs="Arial"/>
          <w:b/>
          <w:bCs/>
        </w:rPr>
        <w:t>Automatisiert zu noch mehr Leistung</w:t>
      </w:r>
    </w:p>
    <w:p w14:paraId="3365408A" w14:textId="77777777" w:rsidR="00E224BA" w:rsidRPr="0045029C" w:rsidRDefault="00E224BA" w:rsidP="00E224BA">
      <w:pPr>
        <w:widowControl w:val="0"/>
        <w:tabs>
          <w:tab w:val="left" w:pos="6517"/>
        </w:tabs>
        <w:spacing w:after="0" w:line="240" w:lineRule="auto"/>
        <w:ind w:right="2551"/>
        <w:rPr>
          <w:rFonts w:ascii="Arial" w:hAnsi="Arial" w:cs="Arial"/>
        </w:rPr>
      </w:pPr>
      <w:r w:rsidRPr="0045029C">
        <w:rPr>
          <w:rFonts w:ascii="Arial" w:hAnsi="Arial" w:cs="Arial"/>
        </w:rPr>
        <w:t>Dank der AMNC 3i Steuerung punktet die neue AMADA ENSIS-3015AJ RI auch in Sachen Bedienkomfort. Sie gewährleistet eine einfache und intuitive Bedienung, trägt zur Minimierung der Rüstzeiten bei und wertet die Maschinendaten zuverlässig aus.</w:t>
      </w:r>
    </w:p>
    <w:p w14:paraId="4E69CB58" w14:textId="77777777" w:rsidR="00E224BA" w:rsidRDefault="00E224BA" w:rsidP="00E224BA">
      <w:pPr>
        <w:widowControl w:val="0"/>
        <w:tabs>
          <w:tab w:val="left" w:pos="6517"/>
        </w:tabs>
        <w:spacing w:after="0" w:line="240" w:lineRule="auto"/>
        <w:ind w:right="2551"/>
        <w:rPr>
          <w:rFonts w:ascii="Arial" w:hAnsi="Arial" w:cs="Arial"/>
        </w:rPr>
      </w:pPr>
      <w:r w:rsidRPr="0045029C">
        <w:rPr>
          <w:rFonts w:ascii="Arial" w:hAnsi="Arial" w:cs="Arial"/>
        </w:rPr>
        <w:t xml:space="preserve">Die an sich schon überragende Wirtschaftlichkeit der AMADA </w:t>
      </w:r>
      <w:r w:rsidRPr="0045029C">
        <w:rPr>
          <w:rFonts w:ascii="Arial" w:hAnsi="Arial" w:cs="Arial"/>
        </w:rPr>
        <w:br/>
        <w:t>ENSIS-3015AJ RI lässt sich durch zahlreiche Automatisierungsoptionen noch weiter erhöhen.</w:t>
      </w:r>
      <w:r>
        <w:rPr>
          <w:rFonts w:ascii="Arial" w:hAnsi="Arial" w:cs="Arial"/>
        </w:rPr>
        <w:br/>
      </w:r>
      <w:r>
        <w:rPr>
          <w:rFonts w:ascii="Arial" w:hAnsi="Arial" w:cs="Arial"/>
        </w:rPr>
        <w:br/>
      </w:r>
    </w:p>
    <w:p w14:paraId="4BAAC74F" w14:textId="77777777" w:rsidR="00E224BA" w:rsidRPr="0045029C" w:rsidRDefault="00E224BA" w:rsidP="00E224BA">
      <w:pPr>
        <w:spacing w:after="0" w:line="240" w:lineRule="auto"/>
        <w:ind w:right="3130"/>
        <w:rPr>
          <w:rFonts w:ascii="Arial" w:hAnsi="Arial" w:cs="Arial"/>
        </w:rPr>
      </w:pPr>
    </w:p>
    <w:p w14:paraId="71AD0174" w14:textId="77777777" w:rsidR="00E224BA" w:rsidRPr="0045029C" w:rsidRDefault="00E224BA" w:rsidP="00E224BA">
      <w:pPr>
        <w:spacing w:line="24" w:lineRule="atLeast"/>
        <w:ind w:right="3130"/>
        <w:rPr>
          <w:rFonts w:ascii="Arial" w:hAnsi="Arial" w:cs="Arial"/>
        </w:rPr>
      </w:pPr>
      <w:r w:rsidRPr="0045029C">
        <w:rPr>
          <w:rFonts w:ascii="Arial" w:hAnsi="Arial" w:cs="Arial"/>
          <w:i/>
        </w:rPr>
        <w:t>ca. 2.600  Zeichen</w:t>
      </w:r>
    </w:p>
    <w:p w14:paraId="151DC497" w14:textId="77777777" w:rsidR="00E224BA" w:rsidRDefault="00E224BA" w:rsidP="00E224BA">
      <w:pPr>
        <w:widowControl w:val="0"/>
        <w:tabs>
          <w:tab w:val="left" w:pos="6517"/>
        </w:tabs>
        <w:spacing w:after="0" w:line="240" w:lineRule="auto"/>
        <w:ind w:right="2551"/>
        <w:rPr>
          <w:rFonts w:ascii="Arial" w:hAnsi="Arial" w:cs="Arial"/>
        </w:rPr>
      </w:pPr>
    </w:p>
    <w:p w14:paraId="320B9BAA" w14:textId="77777777" w:rsidR="00E224BA" w:rsidRDefault="00E224BA" w:rsidP="00E224BA">
      <w:pPr>
        <w:widowControl w:val="0"/>
        <w:tabs>
          <w:tab w:val="left" w:pos="6517"/>
        </w:tabs>
        <w:spacing w:after="0" w:line="240" w:lineRule="auto"/>
        <w:ind w:right="2551"/>
        <w:rPr>
          <w:rFonts w:ascii="Arial" w:hAnsi="Arial" w:cs="Arial"/>
        </w:rPr>
      </w:pPr>
    </w:p>
    <w:p w14:paraId="025F9530" w14:textId="77777777" w:rsidR="00E224BA" w:rsidRDefault="00E224BA" w:rsidP="00E224BA">
      <w:pPr>
        <w:widowControl w:val="0"/>
        <w:tabs>
          <w:tab w:val="left" w:pos="6517"/>
        </w:tabs>
        <w:spacing w:after="0" w:line="240" w:lineRule="auto"/>
        <w:ind w:right="2551"/>
        <w:rPr>
          <w:rFonts w:ascii="Arial" w:hAnsi="Arial" w:cs="Arial"/>
        </w:rPr>
      </w:pPr>
    </w:p>
    <w:p w14:paraId="4E65B663" w14:textId="77777777" w:rsidR="00E224BA" w:rsidRDefault="00E224BA">
      <w:pPr>
        <w:suppressAutoHyphens w:val="0"/>
        <w:spacing w:after="0" w:line="240" w:lineRule="auto"/>
        <w:rPr>
          <w:rFonts w:ascii="Arial" w:hAnsi="Arial" w:cs="Arial"/>
          <w:b/>
        </w:rPr>
      </w:pPr>
      <w:r>
        <w:rPr>
          <w:rFonts w:ascii="Arial" w:hAnsi="Arial" w:cs="Arial"/>
          <w:b/>
        </w:rPr>
        <w:br w:type="page"/>
      </w:r>
    </w:p>
    <w:p w14:paraId="27EB1068" w14:textId="7C150B76" w:rsidR="00E224BA" w:rsidRPr="00E83CD7" w:rsidRDefault="00E224BA" w:rsidP="00E224BA">
      <w:pPr>
        <w:pBdr>
          <w:between w:val="single" w:sz="4" w:space="1" w:color="7F7F7F"/>
        </w:pBdr>
        <w:rPr>
          <w:rFonts w:ascii="Arial" w:hAnsi="Arial" w:cs="Arial"/>
          <w:b/>
        </w:rPr>
      </w:pPr>
      <w:r w:rsidRPr="00E83CD7">
        <w:rPr>
          <w:rFonts w:ascii="Arial" w:hAnsi="Arial" w:cs="Arial"/>
          <w:b/>
        </w:rPr>
        <w:lastRenderedPageBreak/>
        <w:t>Technische Daten ENSIS-3015AJ Rotary Index</w:t>
      </w:r>
      <w:r>
        <w:rPr>
          <w:rFonts w:ascii="Arial" w:hAnsi="Arial" w:cs="Arial"/>
          <w:b/>
        </w:rPr>
        <w:br/>
      </w:r>
      <w:r>
        <w:rPr>
          <w:rFonts w:ascii="Arial" w:hAnsi="Arial" w:cs="Arial"/>
          <w:b/>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E224BA" w:rsidRPr="007C5FFA" w14:paraId="636F7DDA" w14:textId="77777777" w:rsidTr="00D815A1">
        <w:trPr>
          <w:trHeight w:val="703"/>
        </w:trPr>
        <w:tc>
          <w:tcPr>
            <w:tcW w:w="3828" w:type="dxa"/>
            <w:vAlign w:val="center"/>
          </w:tcPr>
          <w:p w14:paraId="7FE12193" w14:textId="77777777" w:rsidR="00E224BA" w:rsidRPr="007C5FFA" w:rsidRDefault="00E224BA" w:rsidP="00D815A1">
            <w:pPr>
              <w:tabs>
                <w:tab w:val="center" w:pos="1806"/>
              </w:tabs>
              <w:spacing w:after="40"/>
              <w:rPr>
                <w:rFonts w:ascii="Arial" w:hAnsi="Arial" w:cs="Arial"/>
                <w:iCs/>
              </w:rPr>
            </w:pPr>
            <w:r w:rsidRPr="007C5FFA">
              <w:rPr>
                <w:rFonts w:ascii="Arial" w:hAnsi="Arial" w:cs="Arial"/>
                <w:iCs/>
              </w:rPr>
              <w:t>Laser</w:t>
            </w:r>
            <w:r>
              <w:rPr>
                <w:rFonts w:ascii="Arial" w:hAnsi="Arial" w:cs="Arial"/>
                <w:iCs/>
              </w:rPr>
              <w:tab/>
            </w:r>
          </w:p>
        </w:tc>
        <w:tc>
          <w:tcPr>
            <w:tcW w:w="2976" w:type="dxa"/>
            <w:vAlign w:val="center"/>
          </w:tcPr>
          <w:p w14:paraId="7AD1F34B" w14:textId="77777777" w:rsidR="00E224BA" w:rsidRPr="007C5FFA" w:rsidRDefault="00E224BA" w:rsidP="00D815A1">
            <w:pPr>
              <w:spacing w:after="40"/>
              <w:rPr>
                <w:rFonts w:ascii="Arial" w:hAnsi="Arial" w:cs="Arial"/>
                <w:iCs/>
              </w:rPr>
            </w:pPr>
            <w:r>
              <w:rPr>
                <w:rFonts w:ascii="Arial" w:hAnsi="Arial" w:cs="Arial"/>
                <w:iCs/>
              </w:rPr>
              <w:t>AMADA</w:t>
            </w:r>
            <w:r w:rsidRPr="007C5FFA">
              <w:rPr>
                <w:rFonts w:ascii="Arial" w:hAnsi="Arial" w:cs="Arial"/>
                <w:iCs/>
              </w:rPr>
              <w:t xml:space="preserve"> eigener Faserlaser mit variabler </w:t>
            </w:r>
            <w:r>
              <w:rPr>
                <w:rFonts w:ascii="Arial" w:hAnsi="Arial" w:cs="Arial"/>
                <w:iCs/>
              </w:rPr>
              <w:t>S</w:t>
            </w:r>
            <w:r w:rsidRPr="007C5FFA">
              <w:rPr>
                <w:rFonts w:ascii="Arial" w:hAnsi="Arial" w:cs="Arial"/>
                <w:iCs/>
              </w:rPr>
              <w:t>trahlanpassung</w:t>
            </w:r>
          </w:p>
        </w:tc>
      </w:tr>
      <w:tr w:rsidR="00E224BA" w:rsidRPr="007C5FFA" w14:paraId="41A881E5" w14:textId="77777777" w:rsidTr="00D815A1">
        <w:trPr>
          <w:trHeight w:val="413"/>
        </w:trPr>
        <w:tc>
          <w:tcPr>
            <w:tcW w:w="3828" w:type="dxa"/>
            <w:vAlign w:val="center"/>
          </w:tcPr>
          <w:p w14:paraId="473C0CE8" w14:textId="77777777" w:rsidR="00E224BA" w:rsidRPr="007C5FFA" w:rsidRDefault="00E224BA" w:rsidP="00D815A1">
            <w:pPr>
              <w:spacing w:after="40"/>
              <w:rPr>
                <w:rFonts w:ascii="Arial" w:hAnsi="Arial" w:cs="Arial"/>
                <w:iCs/>
              </w:rPr>
            </w:pPr>
            <w:r w:rsidRPr="007C5FFA">
              <w:rPr>
                <w:rFonts w:ascii="Arial" w:hAnsi="Arial" w:cs="Arial"/>
                <w:iCs/>
              </w:rPr>
              <w:t>Laserleistung</w:t>
            </w:r>
          </w:p>
        </w:tc>
        <w:tc>
          <w:tcPr>
            <w:tcW w:w="2976" w:type="dxa"/>
            <w:vAlign w:val="center"/>
          </w:tcPr>
          <w:p w14:paraId="65C7EBA8" w14:textId="77777777" w:rsidR="00E224BA" w:rsidRPr="007C5FFA" w:rsidRDefault="00E224BA" w:rsidP="00D815A1">
            <w:pPr>
              <w:spacing w:after="40"/>
              <w:rPr>
                <w:rFonts w:ascii="Arial" w:hAnsi="Arial" w:cs="Arial"/>
                <w:iCs/>
              </w:rPr>
            </w:pPr>
            <w:r w:rsidRPr="007C5FFA">
              <w:rPr>
                <w:rFonts w:ascii="Arial" w:hAnsi="Arial" w:cs="Arial"/>
                <w:iCs/>
              </w:rPr>
              <w:t>3000 W</w:t>
            </w:r>
          </w:p>
        </w:tc>
      </w:tr>
      <w:tr w:rsidR="00E224BA" w:rsidRPr="007C5FFA" w14:paraId="6A579CDD" w14:textId="77777777" w:rsidTr="00D815A1">
        <w:trPr>
          <w:trHeight w:val="405"/>
        </w:trPr>
        <w:tc>
          <w:tcPr>
            <w:tcW w:w="3828" w:type="dxa"/>
            <w:vAlign w:val="center"/>
          </w:tcPr>
          <w:p w14:paraId="788BFD50" w14:textId="77777777" w:rsidR="00E224BA" w:rsidRPr="007C5FFA" w:rsidRDefault="00E224BA" w:rsidP="00D815A1">
            <w:pPr>
              <w:spacing w:after="40"/>
              <w:rPr>
                <w:rFonts w:ascii="Arial" w:hAnsi="Arial" w:cs="Arial"/>
                <w:iCs/>
              </w:rPr>
            </w:pPr>
            <w:r w:rsidRPr="007C5FFA">
              <w:rPr>
                <w:rFonts w:ascii="Arial" w:hAnsi="Arial" w:cs="Arial"/>
                <w:iCs/>
              </w:rPr>
              <w:t>Arbeitsbereich</w:t>
            </w:r>
          </w:p>
        </w:tc>
        <w:tc>
          <w:tcPr>
            <w:tcW w:w="2976" w:type="dxa"/>
            <w:vAlign w:val="center"/>
          </w:tcPr>
          <w:p w14:paraId="2D81DF13" w14:textId="77777777" w:rsidR="00E224BA" w:rsidRPr="007C5FFA" w:rsidRDefault="00E224BA" w:rsidP="00D815A1">
            <w:pPr>
              <w:spacing w:after="40"/>
              <w:rPr>
                <w:rFonts w:ascii="Arial" w:hAnsi="Arial" w:cs="Arial"/>
                <w:iCs/>
              </w:rPr>
            </w:pPr>
            <w:r w:rsidRPr="007C5FFA">
              <w:rPr>
                <w:rFonts w:ascii="Arial" w:hAnsi="Arial" w:cs="Arial"/>
                <w:iCs/>
              </w:rPr>
              <w:t>3000 x 1500</w:t>
            </w:r>
            <w:r>
              <w:rPr>
                <w:rFonts w:ascii="Arial" w:hAnsi="Arial" w:cs="Arial"/>
                <w:iCs/>
              </w:rPr>
              <w:t xml:space="preserve"> </w:t>
            </w:r>
            <w:r w:rsidRPr="007C5FFA">
              <w:rPr>
                <w:rFonts w:ascii="Arial" w:hAnsi="Arial" w:cs="Arial"/>
                <w:iCs/>
              </w:rPr>
              <w:t>mm</w:t>
            </w:r>
          </w:p>
        </w:tc>
      </w:tr>
      <w:tr w:rsidR="00E224BA" w:rsidRPr="007C5FFA" w14:paraId="5C8234FE" w14:textId="77777777" w:rsidTr="00D815A1">
        <w:trPr>
          <w:trHeight w:val="694"/>
        </w:trPr>
        <w:tc>
          <w:tcPr>
            <w:tcW w:w="3828" w:type="dxa"/>
            <w:vAlign w:val="center"/>
          </w:tcPr>
          <w:p w14:paraId="3E29B6A2" w14:textId="77777777" w:rsidR="00E224BA" w:rsidRPr="007C5FFA" w:rsidRDefault="00E224BA" w:rsidP="00D815A1">
            <w:pPr>
              <w:spacing w:after="40"/>
              <w:rPr>
                <w:rFonts w:ascii="Arial" w:hAnsi="Arial" w:cs="Arial"/>
                <w:iCs/>
              </w:rPr>
            </w:pPr>
            <w:r w:rsidRPr="007C5FFA">
              <w:rPr>
                <w:rFonts w:ascii="Arial" w:hAnsi="Arial" w:cs="Arial"/>
                <w:iCs/>
              </w:rPr>
              <w:t xml:space="preserve">Positioniergeschwindigkeit </w:t>
            </w:r>
            <w:r>
              <w:rPr>
                <w:rFonts w:ascii="Arial" w:hAnsi="Arial" w:cs="Arial"/>
                <w:iCs/>
              </w:rPr>
              <w:br/>
              <w:t>(</w:t>
            </w:r>
            <w:r w:rsidRPr="007C5FFA">
              <w:rPr>
                <w:rFonts w:ascii="Arial" w:hAnsi="Arial" w:cs="Arial"/>
                <w:iCs/>
              </w:rPr>
              <w:t>X-Y simultan)</w:t>
            </w:r>
          </w:p>
        </w:tc>
        <w:tc>
          <w:tcPr>
            <w:tcW w:w="2976" w:type="dxa"/>
            <w:vAlign w:val="center"/>
          </w:tcPr>
          <w:p w14:paraId="6150315A" w14:textId="77777777" w:rsidR="00E224BA" w:rsidRPr="007C5FFA" w:rsidRDefault="00E224BA" w:rsidP="00D815A1">
            <w:pPr>
              <w:spacing w:after="40"/>
              <w:rPr>
                <w:rFonts w:ascii="Arial" w:hAnsi="Arial" w:cs="Arial"/>
                <w:iCs/>
              </w:rPr>
            </w:pPr>
            <w:r w:rsidRPr="007C5FFA">
              <w:rPr>
                <w:rFonts w:ascii="Arial" w:hAnsi="Arial" w:cs="Arial"/>
                <w:iCs/>
              </w:rPr>
              <w:t>170</w:t>
            </w:r>
            <w:r>
              <w:rPr>
                <w:rFonts w:ascii="Arial" w:hAnsi="Arial" w:cs="Arial"/>
                <w:iCs/>
              </w:rPr>
              <w:t xml:space="preserve"> </w:t>
            </w:r>
            <w:r w:rsidRPr="007C5FFA">
              <w:rPr>
                <w:rFonts w:ascii="Arial" w:hAnsi="Arial" w:cs="Arial"/>
                <w:iCs/>
              </w:rPr>
              <w:t>m/min</w:t>
            </w:r>
          </w:p>
        </w:tc>
      </w:tr>
      <w:tr w:rsidR="00E224BA" w:rsidRPr="007C5FFA" w14:paraId="06DAF486" w14:textId="77777777" w:rsidTr="00D815A1">
        <w:trPr>
          <w:trHeight w:val="183"/>
        </w:trPr>
        <w:tc>
          <w:tcPr>
            <w:tcW w:w="3828" w:type="dxa"/>
            <w:vAlign w:val="center"/>
          </w:tcPr>
          <w:p w14:paraId="0A37D250" w14:textId="77777777" w:rsidR="00E224BA" w:rsidRPr="007C5FFA" w:rsidRDefault="00E224BA" w:rsidP="00D815A1">
            <w:pPr>
              <w:spacing w:after="40"/>
              <w:rPr>
                <w:rFonts w:ascii="Arial" w:hAnsi="Arial" w:cs="Arial"/>
                <w:iCs/>
              </w:rPr>
            </w:pPr>
            <w:r w:rsidRPr="007C5FFA">
              <w:rPr>
                <w:rFonts w:ascii="Arial" w:hAnsi="Arial" w:cs="Arial"/>
                <w:iCs/>
              </w:rPr>
              <w:t>Ausstattungsmerkmal</w:t>
            </w:r>
          </w:p>
        </w:tc>
        <w:tc>
          <w:tcPr>
            <w:tcW w:w="2976" w:type="dxa"/>
            <w:vAlign w:val="center"/>
          </w:tcPr>
          <w:p w14:paraId="1A8BF8F8" w14:textId="77777777" w:rsidR="00E224BA" w:rsidRPr="007C5FFA" w:rsidRDefault="00E224BA" w:rsidP="00D815A1">
            <w:pPr>
              <w:spacing w:after="40"/>
              <w:rPr>
                <w:rFonts w:ascii="Arial" w:hAnsi="Arial" w:cs="Arial"/>
                <w:iCs/>
              </w:rPr>
            </w:pPr>
            <w:r w:rsidRPr="007C5FFA">
              <w:rPr>
                <w:rFonts w:ascii="Arial" w:hAnsi="Arial" w:cs="Arial"/>
                <w:iCs/>
              </w:rPr>
              <w:t>Integrierte Rohr</w:t>
            </w:r>
            <w:r>
              <w:rPr>
                <w:rFonts w:ascii="Arial" w:hAnsi="Arial" w:cs="Arial"/>
                <w:iCs/>
              </w:rPr>
              <w:t>-</w:t>
            </w:r>
            <w:r w:rsidRPr="007C5FFA">
              <w:rPr>
                <w:rFonts w:ascii="Arial" w:hAnsi="Arial" w:cs="Arial"/>
                <w:iCs/>
              </w:rPr>
              <w:t xml:space="preserve"> und Profilbearbeitung</w:t>
            </w:r>
          </w:p>
        </w:tc>
      </w:tr>
    </w:tbl>
    <w:p w14:paraId="18E37586" w14:textId="77777777" w:rsidR="00E224BA" w:rsidRDefault="00E224BA" w:rsidP="00E224BA">
      <w:pPr>
        <w:spacing w:line="24" w:lineRule="atLeast"/>
        <w:ind w:right="2551"/>
        <w:rPr>
          <w:rFonts w:ascii="Arial" w:hAnsi="Arial" w:cs="Arial"/>
        </w:rPr>
      </w:pPr>
    </w:p>
    <w:p w14:paraId="69205C09" w14:textId="77777777" w:rsidR="00E224BA" w:rsidRPr="0045029C" w:rsidRDefault="00E224BA" w:rsidP="00E224BA">
      <w:pPr>
        <w:spacing w:line="24" w:lineRule="atLeast"/>
        <w:ind w:right="2551"/>
        <w:rPr>
          <w:rFonts w:ascii="Arial" w:hAnsi="Arial" w:cs="Arial"/>
        </w:rPr>
      </w:pPr>
    </w:p>
    <w:p w14:paraId="1977B49E" w14:textId="77777777" w:rsidR="00E224BA" w:rsidRPr="0045029C" w:rsidRDefault="00E224BA" w:rsidP="00E224BA">
      <w:pPr>
        <w:tabs>
          <w:tab w:val="left" w:pos="5940"/>
        </w:tabs>
        <w:spacing w:line="24" w:lineRule="atLeast"/>
        <w:ind w:right="2592"/>
        <w:rPr>
          <w:rFonts w:ascii="Arial" w:hAnsi="Arial" w:cs="Arial"/>
          <w:bCs/>
        </w:rPr>
      </w:pPr>
      <w:r w:rsidRPr="0045029C">
        <w:rPr>
          <w:rFonts w:ascii="Arial" w:hAnsi="Arial" w:cs="Arial"/>
          <w:b/>
          <w:bCs/>
        </w:rPr>
        <w:t>Bildmaterial</w:t>
      </w:r>
    </w:p>
    <w:p w14:paraId="2058C1BB" w14:textId="77777777" w:rsidR="00E224BA" w:rsidRPr="0045029C" w:rsidRDefault="00E224BA" w:rsidP="00E224BA">
      <w:pPr>
        <w:tabs>
          <w:tab w:val="left" w:pos="5940"/>
        </w:tabs>
        <w:spacing w:line="24" w:lineRule="atLeast"/>
        <w:ind w:right="2592"/>
        <w:rPr>
          <w:rFonts w:ascii="Arial" w:hAnsi="Arial" w:cs="Arial"/>
          <w:bCs/>
        </w:rPr>
      </w:pPr>
    </w:p>
    <w:tbl>
      <w:tblPr>
        <w:tblW w:w="9453" w:type="dxa"/>
        <w:tblLayout w:type="fixed"/>
        <w:tblLook w:val="0000" w:firstRow="0" w:lastRow="0" w:firstColumn="0" w:lastColumn="0" w:noHBand="0" w:noVBand="0"/>
      </w:tblPr>
      <w:tblGrid>
        <w:gridCol w:w="3937"/>
        <w:gridCol w:w="5516"/>
      </w:tblGrid>
      <w:tr w:rsidR="00E224BA" w:rsidRPr="0045029C" w14:paraId="65671502" w14:textId="77777777" w:rsidTr="00D815A1">
        <w:trPr>
          <w:trHeight w:val="2014"/>
        </w:trPr>
        <w:tc>
          <w:tcPr>
            <w:tcW w:w="3937" w:type="dxa"/>
            <w:shd w:val="clear" w:color="auto" w:fill="auto"/>
          </w:tcPr>
          <w:p w14:paraId="080CDC7B" w14:textId="2559AB80" w:rsidR="00E224BA" w:rsidRPr="0045029C" w:rsidRDefault="00E224BA" w:rsidP="00D815A1">
            <w:pPr>
              <w:tabs>
                <w:tab w:val="left" w:pos="1394"/>
              </w:tabs>
              <w:spacing w:line="24" w:lineRule="atLeast"/>
              <w:ind w:right="2592"/>
              <w:rPr>
                <w:rFonts w:ascii="Arial" w:hAnsi="Arial" w:cs="Arial"/>
              </w:rPr>
            </w:pPr>
            <w:r>
              <w:rPr>
                <w:rFonts w:ascii="Arial" w:hAnsi="Arial" w:cs="Arial"/>
                <w:noProof/>
              </w:rPr>
              <w:drawing>
                <wp:inline distT="0" distB="0" distL="0" distR="0" wp14:anchorId="5E56A925" wp14:editId="1CF6063A">
                  <wp:extent cx="2560320" cy="1024255"/>
                  <wp:effectExtent l="0" t="0" r="0" b="4445"/>
                  <wp:docPr id="1" name="Grafik 1" descr="ENSIS-RI_02_20170906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IS-RI_02_20170906_kl"/>
                          <pic:cNvPicPr>
                            <a:picLocks noChangeAspect="1" noChangeArrowheads="1"/>
                          </pic:cNvPicPr>
                        </pic:nvPicPr>
                        <pic:blipFill>
                          <a:blip r:embed="rId7">
                            <a:extLst>
                              <a:ext uri="{28A0092B-C50C-407E-A947-70E740481C1C}">
                                <a14:useLocalDpi xmlns:a14="http://schemas.microsoft.com/office/drawing/2010/main" val="0"/>
                              </a:ext>
                            </a:extLst>
                          </a:blip>
                          <a:srcRect l="16132" t="26115" b="23601"/>
                          <a:stretch>
                            <a:fillRect/>
                          </a:stretch>
                        </pic:blipFill>
                        <pic:spPr bwMode="auto">
                          <a:xfrm>
                            <a:off x="0" y="0"/>
                            <a:ext cx="2560320" cy="1024255"/>
                          </a:xfrm>
                          <a:prstGeom prst="rect">
                            <a:avLst/>
                          </a:prstGeom>
                          <a:noFill/>
                          <a:ln>
                            <a:noFill/>
                          </a:ln>
                        </pic:spPr>
                      </pic:pic>
                    </a:graphicData>
                  </a:graphic>
                </wp:inline>
              </w:drawing>
            </w:r>
          </w:p>
        </w:tc>
        <w:tc>
          <w:tcPr>
            <w:tcW w:w="5516" w:type="dxa"/>
            <w:shd w:val="clear" w:color="auto" w:fill="auto"/>
          </w:tcPr>
          <w:p w14:paraId="70732157" w14:textId="77777777" w:rsidR="00E224BA" w:rsidRPr="0045029C" w:rsidRDefault="00E224BA" w:rsidP="00D815A1">
            <w:pPr>
              <w:tabs>
                <w:tab w:val="left" w:pos="5940"/>
              </w:tabs>
              <w:snapToGrid w:val="0"/>
              <w:spacing w:after="0" w:line="240" w:lineRule="auto"/>
              <w:ind w:right="-94"/>
              <w:rPr>
                <w:rFonts w:ascii="Arial" w:hAnsi="Arial" w:cs="Arial"/>
              </w:rPr>
            </w:pPr>
          </w:p>
          <w:p w14:paraId="0BD2EB76" w14:textId="77777777" w:rsidR="00E224BA" w:rsidRPr="0045029C" w:rsidRDefault="00E224BA" w:rsidP="00D815A1">
            <w:pPr>
              <w:tabs>
                <w:tab w:val="left" w:pos="5940"/>
              </w:tabs>
              <w:spacing w:after="0" w:line="240" w:lineRule="auto"/>
              <w:ind w:right="-94"/>
              <w:rPr>
                <w:rFonts w:ascii="Arial" w:hAnsi="Arial" w:cs="Arial"/>
              </w:rPr>
            </w:pPr>
            <w:r w:rsidRPr="0045029C">
              <w:rPr>
                <w:rFonts w:ascii="Arial" w:hAnsi="Arial" w:cs="Arial"/>
              </w:rPr>
              <w:t xml:space="preserve">Die ENSIS-3015AJ RI steht </w:t>
            </w:r>
            <w:proofErr w:type="spellStart"/>
            <w:r w:rsidRPr="0045029C">
              <w:rPr>
                <w:rFonts w:ascii="Arial" w:hAnsi="Arial" w:cs="Arial"/>
              </w:rPr>
              <w:t>für</w:t>
            </w:r>
            <w:proofErr w:type="spellEnd"/>
          </w:p>
          <w:p w14:paraId="359FD413" w14:textId="77777777" w:rsidR="00E224BA" w:rsidRPr="0045029C" w:rsidRDefault="00E224BA" w:rsidP="00D815A1">
            <w:pPr>
              <w:tabs>
                <w:tab w:val="left" w:pos="5940"/>
              </w:tabs>
              <w:spacing w:after="0" w:line="240" w:lineRule="auto"/>
              <w:ind w:right="-94"/>
              <w:rPr>
                <w:rFonts w:ascii="Arial" w:hAnsi="Arial" w:cs="Arial"/>
              </w:rPr>
            </w:pPr>
            <w:r w:rsidRPr="0045029C">
              <w:rPr>
                <w:rFonts w:ascii="Arial" w:hAnsi="Arial" w:cs="Arial"/>
              </w:rPr>
              <w:t>eine reibungslose Produktion</w:t>
            </w:r>
          </w:p>
          <w:p w14:paraId="4F97BE4F" w14:textId="77777777" w:rsidR="00E224BA" w:rsidRPr="0045029C" w:rsidRDefault="00E224BA" w:rsidP="00D815A1">
            <w:pPr>
              <w:tabs>
                <w:tab w:val="left" w:pos="5940"/>
              </w:tabs>
              <w:spacing w:after="0" w:line="240" w:lineRule="auto"/>
              <w:ind w:right="-94"/>
              <w:rPr>
                <w:rFonts w:ascii="Arial" w:hAnsi="Arial" w:cs="Arial"/>
              </w:rPr>
            </w:pPr>
            <w:r w:rsidRPr="0045029C">
              <w:rPr>
                <w:rFonts w:ascii="Arial" w:hAnsi="Arial" w:cs="Arial"/>
              </w:rPr>
              <w:t>mit hoher Geschwindigkeit und</w:t>
            </w:r>
          </w:p>
          <w:p w14:paraId="0B6CBBA3" w14:textId="77777777" w:rsidR="00E224BA" w:rsidRPr="0045029C" w:rsidRDefault="00E224BA" w:rsidP="00D815A1">
            <w:pPr>
              <w:tabs>
                <w:tab w:val="left" w:pos="5940"/>
              </w:tabs>
              <w:spacing w:after="0" w:line="240" w:lineRule="auto"/>
              <w:ind w:right="-94"/>
              <w:rPr>
                <w:rFonts w:ascii="Arial" w:hAnsi="Arial" w:cs="Arial"/>
              </w:rPr>
            </w:pPr>
            <w:r w:rsidRPr="0045029C">
              <w:rPr>
                <w:rFonts w:ascii="Arial" w:hAnsi="Arial" w:cs="Arial"/>
              </w:rPr>
              <w:t>maximaler Schnittqualität.</w:t>
            </w:r>
          </w:p>
        </w:tc>
      </w:tr>
    </w:tbl>
    <w:p w14:paraId="64664FD6" w14:textId="3E9DE1CA" w:rsidR="00232C32" w:rsidRDefault="00E224BA" w:rsidP="00232C32">
      <w:pPr>
        <w:spacing w:after="0"/>
        <w:rPr>
          <w:rFonts w:ascii="Arial" w:hAnsi="Arial" w:cs="Arial"/>
        </w:rPr>
      </w:pPr>
      <w:r w:rsidRPr="0045029C">
        <w:rPr>
          <w:rFonts w:ascii="Arial" w:hAnsi="Arial" w:cs="Arial"/>
          <w:sz w:val="18"/>
          <w:szCs w:val="18"/>
        </w:rPr>
        <w:t>Quellenangabe: AMADA GmbH</w:t>
      </w:r>
    </w:p>
    <w:p w14:paraId="2FB96A67" w14:textId="77777777" w:rsidR="0070503E" w:rsidRPr="00307A6D" w:rsidRDefault="0070503E" w:rsidP="00232C32">
      <w:pPr>
        <w:spacing w:after="0"/>
        <w:rPr>
          <w:rFonts w:ascii="Arial" w:hAnsi="Arial" w:cs="Arial"/>
        </w:rPr>
      </w:pPr>
    </w:p>
    <w:p w14:paraId="2F12CBDB" w14:textId="655E0B6D" w:rsidR="00E224BA" w:rsidRDefault="00E224BA">
      <w:pPr>
        <w:suppressAutoHyphens w:val="0"/>
        <w:spacing w:after="0" w:line="240" w:lineRule="auto"/>
        <w:rPr>
          <w:rFonts w:ascii="Arial" w:hAnsi="Arial" w:cs="Arial"/>
          <w:b/>
          <w:bCs/>
          <w:sz w:val="22"/>
          <w:szCs w:val="22"/>
        </w:rPr>
      </w:pPr>
      <w:r>
        <w:rPr>
          <w:rFonts w:ascii="Arial" w:hAnsi="Arial" w:cs="Arial"/>
          <w:b/>
          <w:bCs/>
          <w:sz w:val="22"/>
          <w:szCs w:val="22"/>
        </w:rPr>
        <w:br w:type="page"/>
      </w:r>
    </w:p>
    <w:p w14:paraId="38922387" w14:textId="77777777" w:rsidR="00E224BA" w:rsidRPr="00F7720E" w:rsidRDefault="00E224BA" w:rsidP="00E224BA">
      <w:pPr>
        <w:pStyle w:val="Default"/>
        <w:rPr>
          <w:rFonts w:ascii="Arial" w:hAnsi="Arial" w:cs="Arial"/>
        </w:rPr>
      </w:pPr>
      <w:r w:rsidRPr="00F7720E">
        <w:rPr>
          <w:rFonts w:ascii="Arial" w:hAnsi="Arial" w:cs="Arial"/>
        </w:rPr>
        <w:lastRenderedPageBreak/>
        <w:t>Pressemitteilung 2</w:t>
      </w:r>
    </w:p>
    <w:p w14:paraId="5969CC1B" w14:textId="77777777" w:rsidR="00E224BA" w:rsidRPr="00F7720E" w:rsidRDefault="00E224BA" w:rsidP="00E224BA">
      <w:pPr>
        <w:pStyle w:val="Default"/>
        <w:rPr>
          <w:rFonts w:ascii="Arial" w:hAnsi="Arial" w:cs="Arial"/>
        </w:rPr>
      </w:pPr>
    </w:p>
    <w:p w14:paraId="4AC80E63" w14:textId="77777777" w:rsidR="00E224BA" w:rsidRPr="00F7720E" w:rsidRDefault="00E224BA" w:rsidP="00E224BA">
      <w:pPr>
        <w:spacing w:line="24" w:lineRule="atLeast"/>
        <w:ind w:right="2551"/>
        <w:rPr>
          <w:rFonts w:ascii="Arial" w:hAnsi="Arial" w:cs="Arial"/>
          <w:b/>
          <w:bCs/>
        </w:rPr>
      </w:pPr>
      <w:r w:rsidRPr="00F7720E">
        <w:rPr>
          <w:rFonts w:ascii="Arial" w:hAnsi="Arial" w:cs="Arial"/>
          <w:b/>
        </w:rPr>
        <w:br/>
      </w:r>
      <w:r w:rsidRPr="00F7720E">
        <w:rPr>
          <w:rFonts w:ascii="Arial" w:hAnsi="Arial" w:cs="Arial"/>
          <w:b/>
          <w:bCs/>
        </w:rPr>
        <w:t>Die neue Laserschweißzelle AMADA FLW ENSIS</w:t>
      </w:r>
      <w:r w:rsidRPr="00F7720E">
        <w:rPr>
          <w:rFonts w:ascii="Arial" w:hAnsi="Arial" w:cs="Arial"/>
          <w:b/>
          <w:bCs/>
        </w:rPr>
        <w:br/>
      </w:r>
      <w:r w:rsidRPr="00F7720E">
        <w:rPr>
          <w:rFonts w:ascii="Arial" w:hAnsi="Arial" w:cs="Arial"/>
          <w:b/>
          <w:bCs/>
          <w:sz w:val="32"/>
          <w:szCs w:val="32"/>
        </w:rPr>
        <w:t>Laserschweißen in neuer Dimension</w:t>
      </w:r>
    </w:p>
    <w:p w14:paraId="77DCB8FD" w14:textId="77777777" w:rsidR="00E224BA" w:rsidRPr="00F7720E" w:rsidRDefault="00E224BA" w:rsidP="00E224BA">
      <w:pPr>
        <w:spacing w:after="0" w:line="240" w:lineRule="auto"/>
        <w:ind w:right="2551"/>
        <w:rPr>
          <w:rFonts w:ascii="Arial" w:hAnsi="Arial" w:cs="Arial"/>
        </w:rPr>
      </w:pPr>
      <w:r w:rsidRPr="00F7720E">
        <w:rPr>
          <w:rFonts w:ascii="Arial" w:hAnsi="Arial" w:cs="Arial"/>
          <w:b/>
          <w:bCs/>
        </w:rPr>
        <w:t xml:space="preserve">Mit der optimierten ENSIS-Strahltechnologie bei der neuen Laserschweißzelle AMADA FLW ENSIS lassen sich jetzt auch besonders große Spaltmaße überbrücken. Sie schweißt außerdem </w:t>
      </w:r>
      <w:r>
        <w:rPr>
          <w:rFonts w:ascii="Arial" w:hAnsi="Arial" w:cs="Arial"/>
          <w:b/>
          <w:bCs/>
        </w:rPr>
        <w:t>praktisch</w:t>
      </w:r>
      <w:r w:rsidRPr="00F7720E">
        <w:rPr>
          <w:rFonts w:ascii="Arial" w:hAnsi="Arial" w:cs="Arial"/>
          <w:b/>
          <w:bCs/>
        </w:rPr>
        <w:t xml:space="preserve"> rückstandsfrei in außerordentlicher Schnelligkeit und läutet so eine ganz neue Ära im Laserschweißen ein.</w:t>
      </w:r>
    </w:p>
    <w:p w14:paraId="69B1B79F" w14:textId="77777777" w:rsidR="00E224BA" w:rsidRPr="00F7720E" w:rsidRDefault="00E224BA" w:rsidP="00E224BA">
      <w:pPr>
        <w:widowControl w:val="0"/>
        <w:spacing w:after="0" w:line="240" w:lineRule="auto"/>
        <w:ind w:right="3118"/>
        <w:rPr>
          <w:rFonts w:ascii="Arial" w:hAnsi="Arial" w:cs="Arial"/>
        </w:rPr>
      </w:pPr>
    </w:p>
    <w:p w14:paraId="61DE3663" w14:textId="77777777" w:rsidR="00E224BA" w:rsidRPr="00F7720E" w:rsidRDefault="00E224BA" w:rsidP="00E224BA">
      <w:pPr>
        <w:spacing w:line="240" w:lineRule="auto"/>
        <w:ind w:right="2551"/>
        <w:rPr>
          <w:rFonts w:ascii="Arial" w:hAnsi="Arial" w:cs="Arial"/>
          <w:b/>
          <w:bCs/>
        </w:rPr>
      </w:pPr>
      <w:r w:rsidRPr="00F7720E">
        <w:rPr>
          <w:rFonts w:ascii="Arial" w:hAnsi="Arial" w:cs="Arial"/>
        </w:rPr>
        <w:t xml:space="preserve">Mit der neuen FLW ENSIS Laserschweißzelle als neueste Entwicklung der FLW-Baureihe von AMADA können weit größere Spaltmaße als sonst in der Laserschweißtechnik üblich bearbeitet werden. Die Basis bildet </w:t>
      </w:r>
      <w:proofErr w:type="gramStart"/>
      <w:r w:rsidRPr="00F7720E">
        <w:rPr>
          <w:rFonts w:ascii="Arial" w:hAnsi="Arial" w:cs="Arial"/>
        </w:rPr>
        <w:t>der bewährte 3 kW-Faserlaser</w:t>
      </w:r>
      <w:proofErr w:type="gramEnd"/>
      <w:r w:rsidRPr="00F7720E">
        <w:rPr>
          <w:rFonts w:ascii="Arial" w:hAnsi="Arial" w:cs="Arial"/>
        </w:rPr>
        <w:t xml:space="preserve"> mit variabler Strahlanpassung sowie der innovativen </w:t>
      </w:r>
      <w:proofErr w:type="spellStart"/>
      <w:r w:rsidRPr="00F7720E">
        <w:rPr>
          <w:rFonts w:ascii="Arial" w:hAnsi="Arial" w:cs="Arial"/>
        </w:rPr>
        <w:t>Weaving</w:t>
      </w:r>
      <w:proofErr w:type="spellEnd"/>
      <w:r w:rsidRPr="00F7720E">
        <w:rPr>
          <w:rFonts w:ascii="Arial" w:hAnsi="Arial" w:cs="Arial"/>
        </w:rPr>
        <w:t xml:space="preserve">-Technik, bei der die integrierte rotierende Optik den Laserstrahl pendeln lässt. Dieses AMADA System wurde bei der FLW ENSIS nun in Form des sogenannten „Ring Mode Beam“ erneut optimiert. Dabei wird der Schweißstrahl ringförmig aufgefächert und überbrückt so zusammen mit der </w:t>
      </w:r>
      <w:proofErr w:type="spellStart"/>
      <w:r w:rsidRPr="00F7720E">
        <w:rPr>
          <w:rFonts w:ascii="Arial" w:hAnsi="Arial" w:cs="Arial"/>
        </w:rPr>
        <w:t>Weaving</w:t>
      </w:r>
      <w:proofErr w:type="spellEnd"/>
      <w:r w:rsidRPr="00F7720E">
        <w:rPr>
          <w:rFonts w:ascii="Arial" w:hAnsi="Arial" w:cs="Arial"/>
        </w:rPr>
        <w:t>-Technik und der Push-Pull-Fülldrahtführung selbst größere Spaltmaße optimal.</w:t>
      </w:r>
    </w:p>
    <w:p w14:paraId="24D955D3" w14:textId="77777777" w:rsidR="00E224BA" w:rsidRPr="00F7720E" w:rsidRDefault="00E224BA" w:rsidP="00E224BA">
      <w:pPr>
        <w:spacing w:line="240" w:lineRule="auto"/>
        <w:ind w:right="2551"/>
        <w:rPr>
          <w:rFonts w:ascii="Arial" w:hAnsi="Arial" w:cs="Arial"/>
          <w:b/>
          <w:bCs/>
        </w:rPr>
      </w:pPr>
      <w:r w:rsidRPr="00F7720E">
        <w:rPr>
          <w:rFonts w:ascii="Arial" w:hAnsi="Arial" w:cs="Arial"/>
          <w:b/>
          <w:bCs/>
        </w:rPr>
        <w:t>Ohne Rückstände, Verformungen und Verfärbungen</w:t>
      </w:r>
      <w:r w:rsidRPr="00F7720E">
        <w:rPr>
          <w:rFonts w:ascii="Arial" w:hAnsi="Arial" w:cs="Arial"/>
          <w:b/>
          <w:bCs/>
        </w:rPr>
        <w:br/>
      </w:r>
      <w:r w:rsidRPr="00F7720E">
        <w:rPr>
          <w:rFonts w:ascii="Arial" w:hAnsi="Arial" w:cs="Arial"/>
        </w:rPr>
        <w:t xml:space="preserve">Ein weiteres Highlight der neuen FLW ENSIS Laserschweißzelle liegt darin, dass beim Schweißen selbst dünnwandiger Bleche </w:t>
      </w:r>
      <w:r>
        <w:rPr>
          <w:rFonts w:ascii="Arial" w:hAnsi="Arial" w:cs="Arial"/>
        </w:rPr>
        <w:t xml:space="preserve">praktisch </w:t>
      </w:r>
      <w:r w:rsidRPr="00F7720E">
        <w:rPr>
          <w:rFonts w:ascii="Arial" w:hAnsi="Arial" w:cs="Arial"/>
        </w:rPr>
        <w:t xml:space="preserve">keinerlei Rückstände, Deformationen oder Verfärbungen auf deren Rückseite sichtbar werden. Dieses herausragende Qualitätsmerkmal resultiert aus dem genau definierten Energieeintrag des Faserlasers, dessen Stärke und Reichweite im Schweißprozess ganz präzise geregelt werden kann – immer individuell und genau angepasst an das vorliegende Material des zu bearbeitenden Bauteils. </w:t>
      </w:r>
    </w:p>
    <w:p w14:paraId="40BE3BAC" w14:textId="77777777" w:rsidR="00E224BA" w:rsidRPr="00F7720E" w:rsidRDefault="00E224BA" w:rsidP="00E224BA">
      <w:pPr>
        <w:spacing w:after="0" w:line="240" w:lineRule="auto"/>
        <w:ind w:right="2551"/>
        <w:rPr>
          <w:rFonts w:ascii="Arial" w:hAnsi="Arial" w:cs="Arial"/>
        </w:rPr>
      </w:pPr>
      <w:r w:rsidRPr="00F7720E">
        <w:rPr>
          <w:rFonts w:ascii="Arial" w:hAnsi="Arial" w:cs="Arial"/>
          <w:b/>
          <w:bCs/>
        </w:rPr>
        <w:t>Schweißen in Rekordzeit</w:t>
      </w:r>
      <w:r w:rsidRPr="00F7720E">
        <w:rPr>
          <w:rFonts w:ascii="Arial" w:hAnsi="Arial" w:cs="Arial"/>
          <w:b/>
          <w:bCs/>
        </w:rPr>
        <w:br/>
      </w:r>
      <w:r w:rsidRPr="00F7720E">
        <w:rPr>
          <w:rFonts w:ascii="Arial" w:hAnsi="Arial" w:cs="Arial"/>
        </w:rPr>
        <w:t xml:space="preserve">Daneben punktet die FLW ENSIS durch die besondere Schnelligkeit beim Schweißen, die generell deutlich höher als bei konventionellen Laserschweißsystemen ist. Nicht selten lassen sich mit der FLW ENSIS unterschiedliche Materialien in der Hälfte der herkömmlichen Zeitspanne hochwirksam miteinander verschweißen – etwa in der Gehäusefertigung, wo es um das Schweißen der Außenkanten und das Aufbringen von Blechen zur Rückseitenverstärkung geht. Auch beim  Überlappungsschweißen arbeitet die FLW ENSIS spürbar schneller als auf herkömmliche Art und benötigt für den kompletten Schweißprozess nur einen Bruchteil der sonst benötigten Zeit. Die so aufgebrachte Schweißung ist dabei mindestens genauso halt- und belastbar wie die Verbindung mittels Punktschweißen. Die FLW ENSIS punktet aber auch beim Stumpfschweißen oder dem Fülldrahtschweißen, bei dem sogar im laufenden Prozess variiert werden kann, ob mit oder auch ohne Fülldraht geschweißt wird. Nicht zuletzt ist bei der Anlage in der Version M5 jetzt ein Wechseltischsystem verfügbar, das die Zykluszeiten respektive </w:t>
      </w:r>
      <w:proofErr w:type="spellStart"/>
      <w:r w:rsidRPr="00F7720E">
        <w:rPr>
          <w:rFonts w:ascii="Arial" w:hAnsi="Arial" w:cs="Arial"/>
        </w:rPr>
        <w:t>Stillstandszeiten</w:t>
      </w:r>
      <w:proofErr w:type="spellEnd"/>
      <w:r w:rsidRPr="00F7720E">
        <w:rPr>
          <w:rFonts w:ascii="Arial" w:hAnsi="Arial" w:cs="Arial"/>
        </w:rPr>
        <w:t xml:space="preserve"> ganz erheblich verkürzt. </w:t>
      </w:r>
    </w:p>
    <w:p w14:paraId="5D03FBEA" w14:textId="77777777" w:rsidR="00E224BA" w:rsidRPr="00F7720E" w:rsidRDefault="00E224BA" w:rsidP="00E224BA">
      <w:pPr>
        <w:spacing w:after="0" w:line="240" w:lineRule="auto"/>
        <w:ind w:right="2551"/>
        <w:rPr>
          <w:rFonts w:ascii="Arial" w:hAnsi="Arial" w:cs="Arial"/>
        </w:rPr>
      </w:pPr>
    </w:p>
    <w:p w14:paraId="7CE43651" w14:textId="77777777" w:rsidR="00E224BA" w:rsidRPr="00F7720E" w:rsidRDefault="00E224BA" w:rsidP="00E224BA">
      <w:pPr>
        <w:spacing w:after="0" w:line="240" w:lineRule="auto"/>
        <w:ind w:right="3130"/>
        <w:rPr>
          <w:rFonts w:ascii="Arial" w:hAnsi="Arial" w:cs="Arial"/>
        </w:rPr>
      </w:pPr>
    </w:p>
    <w:p w14:paraId="5A04BA5C" w14:textId="77777777" w:rsidR="00E224BA" w:rsidRPr="00F7720E" w:rsidRDefault="00E224BA" w:rsidP="00E224BA">
      <w:pPr>
        <w:spacing w:line="24" w:lineRule="atLeast"/>
        <w:ind w:right="3130"/>
        <w:rPr>
          <w:rFonts w:ascii="Arial" w:hAnsi="Arial" w:cs="Arial"/>
        </w:rPr>
      </w:pPr>
      <w:r w:rsidRPr="00F7720E">
        <w:rPr>
          <w:rFonts w:ascii="Arial" w:hAnsi="Arial" w:cs="Arial"/>
          <w:i/>
        </w:rPr>
        <w:t>ca. 2.600  Zeichen</w:t>
      </w:r>
    </w:p>
    <w:p w14:paraId="026E3BB5" w14:textId="77777777" w:rsidR="00E224BA" w:rsidRDefault="00E224BA" w:rsidP="00E224BA">
      <w:pPr>
        <w:spacing w:line="24" w:lineRule="atLeast"/>
        <w:ind w:right="2551"/>
        <w:rPr>
          <w:rFonts w:ascii="Arial" w:hAnsi="Arial" w:cs="Arial"/>
        </w:rPr>
      </w:pPr>
    </w:p>
    <w:p w14:paraId="59F551E3" w14:textId="77777777" w:rsidR="00E224BA" w:rsidRDefault="00E224BA" w:rsidP="00E224BA">
      <w:pPr>
        <w:spacing w:line="24" w:lineRule="atLeast"/>
        <w:ind w:right="2551"/>
        <w:rPr>
          <w:rFonts w:ascii="Arial" w:hAnsi="Arial" w:cs="Arial"/>
        </w:rPr>
      </w:pPr>
    </w:p>
    <w:p w14:paraId="33536814" w14:textId="77777777" w:rsidR="00E224BA" w:rsidRDefault="00E224BA" w:rsidP="00E224BA">
      <w:pPr>
        <w:spacing w:line="24" w:lineRule="atLeast"/>
        <w:ind w:right="2551"/>
        <w:rPr>
          <w:rFonts w:ascii="Arial" w:hAnsi="Arial" w:cs="Arial"/>
        </w:rPr>
      </w:pPr>
    </w:p>
    <w:p w14:paraId="21CCA65A" w14:textId="77777777" w:rsidR="00E224BA" w:rsidRPr="00F7720E" w:rsidRDefault="00E224BA" w:rsidP="00E224BA">
      <w:pPr>
        <w:spacing w:line="24" w:lineRule="atLeast"/>
        <w:ind w:right="2551"/>
        <w:rPr>
          <w:rFonts w:ascii="Arial" w:hAnsi="Arial" w:cs="Arial"/>
        </w:rPr>
      </w:pPr>
      <w:r w:rsidRPr="00E83CD7">
        <w:rPr>
          <w:rFonts w:ascii="Arial" w:hAnsi="Arial" w:cs="Arial"/>
          <w:b/>
        </w:rPr>
        <w:lastRenderedPageBreak/>
        <w:t xml:space="preserve">Technische Daten </w:t>
      </w:r>
      <w:r w:rsidRPr="00F12D86">
        <w:rPr>
          <w:rFonts w:ascii="Arial" w:hAnsi="Arial" w:cs="Arial"/>
          <w:b/>
        </w:rPr>
        <w:t>FLW-3000ENSIS M5</w:t>
      </w:r>
      <w:r>
        <w:rPr>
          <w:rFonts w:ascii="Arial" w:hAnsi="Arial" w:cs="Arial"/>
          <w:b/>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E224BA" w:rsidRPr="007C5FFA" w14:paraId="51286752" w14:textId="77777777" w:rsidTr="00D815A1">
        <w:trPr>
          <w:trHeight w:val="703"/>
        </w:trPr>
        <w:tc>
          <w:tcPr>
            <w:tcW w:w="3828" w:type="dxa"/>
            <w:vAlign w:val="center"/>
          </w:tcPr>
          <w:p w14:paraId="4316916E" w14:textId="77777777" w:rsidR="00E224BA" w:rsidRPr="007C5FFA" w:rsidRDefault="00E224BA" w:rsidP="00D815A1">
            <w:pPr>
              <w:spacing w:after="40" w:line="240" w:lineRule="auto"/>
              <w:rPr>
                <w:rFonts w:ascii="Arial" w:hAnsi="Arial" w:cs="Arial"/>
                <w:iCs/>
              </w:rPr>
            </w:pPr>
            <w:r w:rsidRPr="007C5FFA">
              <w:rPr>
                <w:rFonts w:ascii="Arial" w:hAnsi="Arial" w:cs="Arial"/>
                <w:iCs/>
              </w:rPr>
              <w:t>Laser</w:t>
            </w:r>
          </w:p>
        </w:tc>
        <w:tc>
          <w:tcPr>
            <w:tcW w:w="2976" w:type="dxa"/>
            <w:vAlign w:val="center"/>
          </w:tcPr>
          <w:p w14:paraId="53D5EE6B" w14:textId="77777777" w:rsidR="00E224BA" w:rsidRPr="007C5FFA" w:rsidRDefault="00E224BA" w:rsidP="00D815A1">
            <w:pPr>
              <w:spacing w:after="40" w:line="240" w:lineRule="auto"/>
              <w:rPr>
                <w:rFonts w:ascii="Arial" w:hAnsi="Arial" w:cs="Arial"/>
                <w:iCs/>
              </w:rPr>
            </w:pPr>
            <w:r>
              <w:rPr>
                <w:rFonts w:ascii="Arial" w:hAnsi="Arial" w:cs="Arial"/>
                <w:iCs/>
              </w:rPr>
              <w:t>AMADA</w:t>
            </w:r>
            <w:r w:rsidRPr="007C5FFA">
              <w:rPr>
                <w:rFonts w:ascii="Arial" w:hAnsi="Arial" w:cs="Arial"/>
                <w:iCs/>
              </w:rPr>
              <w:t xml:space="preserve"> eigener Faserlaser mit variabler Strahlanpassung</w:t>
            </w:r>
          </w:p>
        </w:tc>
      </w:tr>
      <w:tr w:rsidR="00E224BA" w:rsidRPr="007C5FFA" w14:paraId="1A683EB2" w14:textId="77777777" w:rsidTr="00D815A1">
        <w:trPr>
          <w:trHeight w:val="413"/>
        </w:trPr>
        <w:tc>
          <w:tcPr>
            <w:tcW w:w="3828" w:type="dxa"/>
            <w:vAlign w:val="center"/>
          </w:tcPr>
          <w:p w14:paraId="16109693" w14:textId="77777777" w:rsidR="00E224BA" w:rsidRPr="007C5FFA" w:rsidRDefault="00E224BA" w:rsidP="00D815A1">
            <w:pPr>
              <w:spacing w:after="40" w:line="240" w:lineRule="auto"/>
              <w:rPr>
                <w:rFonts w:ascii="Arial" w:hAnsi="Arial" w:cs="Arial"/>
                <w:iCs/>
              </w:rPr>
            </w:pPr>
            <w:r w:rsidRPr="007C5FFA">
              <w:rPr>
                <w:rFonts w:ascii="Arial" w:hAnsi="Arial" w:cs="Arial"/>
                <w:iCs/>
              </w:rPr>
              <w:t>Laserleistung</w:t>
            </w:r>
          </w:p>
        </w:tc>
        <w:tc>
          <w:tcPr>
            <w:tcW w:w="2976" w:type="dxa"/>
            <w:vAlign w:val="center"/>
          </w:tcPr>
          <w:p w14:paraId="156D3A74" w14:textId="77777777" w:rsidR="00E224BA" w:rsidRPr="007C5FFA" w:rsidRDefault="00E224BA" w:rsidP="00D815A1">
            <w:pPr>
              <w:spacing w:after="40" w:line="240" w:lineRule="auto"/>
              <w:rPr>
                <w:rFonts w:ascii="Arial" w:hAnsi="Arial" w:cs="Arial"/>
                <w:iCs/>
              </w:rPr>
            </w:pPr>
            <w:r w:rsidRPr="007C5FFA">
              <w:rPr>
                <w:rFonts w:ascii="Arial" w:hAnsi="Arial" w:cs="Arial"/>
                <w:iCs/>
              </w:rPr>
              <w:t>3000 W</w:t>
            </w:r>
          </w:p>
        </w:tc>
      </w:tr>
      <w:tr w:rsidR="00E224BA" w:rsidRPr="007C5FFA" w14:paraId="4033F023" w14:textId="77777777" w:rsidTr="00D815A1">
        <w:trPr>
          <w:trHeight w:val="405"/>
        </w:trPr>
        <w:tc>
          <w:tcPr>
            <w:tcW w:w="3828" w:type="dxa"/>
            <w:vAlign w:val="center"/>
          </w:tcPr>
          <w:p w14:paraId="2C3A023D" w14:textId="77777777" w:rsidR="00E224BA" w:rsidRPr="007C5FFA" w:rsidRDefault="00E224BA" w:rsidP="00D815A1">
            <w:pPr>
              <w:spacing w:after="40" w:line="240" w:lineRule="auto"/>
              <w:rPr>
                <w:rFonts w:ascii="Arial" w:hAnsi="Arial" w:cs="Arial"/>
                <w:iCs/>
              </w:rPr>
            </w:pPr>
            <w:r w:rsidRPr="007C5FFA">
              <w:rPr>
                <w:rFonts w:ascii="Arial" w:hAnsi="Arial" w:cs="Arial"/>
                <w:iCs/>
              </w:rPr>
              <w:t>Roboter</w:t>
            </w:r>
          </w:p>
        </w:tc>
        <w:tc>
          <w:tcPr>
            <w:tcW w:w="2976" w:type="dxa"/>
            <w:vAlign w:val="center"/>
          </w:tcPr>
          <w:p w14:paraId="4874B441" w14:textId="77777777" w:rsidR="00E224BA" w:rsidRPr="007C5FFA" w:rsidRDefault="00E224BA" w:rsidP="00D815A1">
            <w:pPr>
              <w:spacing w:after="40" w:line="240" w:lineRule="auto"/>
              <w:rPr>
                <w:rFonts w:ascii="Arial" w:hAnsi="Arial" w:cs="Arial"/>
                <w:iCs/>
              </w:rPr>
            </w:pPr>
            <w:r w:rsidRPr="007C5FFA">
              <w:rPr>
                <w:rFonts w:ascii="Arial" w:hAnsi="Arial" w:cs="Arial"/>
                <w:iCs/>
              </w:rPr>
              <w:t>6-Achsen Industrieroboter</w:t>
            </w:r>
          </w:p>
        </w:tc>
      </w:tr>
      <w:tr w:rsidR="00E224BA" w:rsidRPr="007C5FFA" w14:paraId="723C763F" w14:textId="77777777" w:rsidTr="00D815A1">
        <w:trPr>
          <w:trHeight w:val="694"/>
        </w:trPr>
        <w:tc>
          <w:tcPr>
            <w:tcW w:w="3828" w:type="dxa"/>
            <w:vAlign w:val="center"/>
          </w:tcPr>
          <w:p w14:paraId="23905658" w14:textId="77777777" w:rsidR="00E224BA" w:rsidRPr="007C5FFA" w:rsidRDefault="00E224BA" w:rsidP="00D815A1">
            <w:pPr>
              <w:spacing w:after="40" w:line="240" w:lineRule="auto"/>
              <w:rPr>
                <w:rFonts w:ascii="Arial" w:hAnsi="Arial" w:cs="Arial"/>
                <w:iCs/>
              </w:rPr>
            </w:pPr>
            <w:r w:rsidRPr="007C5FFA">
              <w:rPr>
                <w:rFonts w:ascii="Arial" w:hAnsi="Arial" w:cs="Arial"/>
                <w:iCs/>
              </w:rPr>
              <w:t>Roboter-Linearfahrbahn</w:t>
            </w:r>
          </w:p>
        </w:tc>
        <w:tc>
          <w:tcPr>
            <w:tcW w:w="2976" w:type="dxa"/>
            <w:vAlign w:val="center"/>
          </w:tcPr>
          <w:p w14:paraId="734D2976" w14:textId="77777777" w:rsidR="00E224BA" w:rsidRPr="007C5FFA" w:rsidRDefault="00E224BA" w:rsidP="00D815A1">
            <w:pPr>
              <w:spacing w:after="40" w:line="240" w:lineRule="auto"/>
              <w:rPr>
                <w:rFonts w:ascii="Arial" w:hAnsi="Arial" w:cs="Arial"/>
                <w:iCs/>
              </w:rPr>
            </w:pPr>
            <w:r>
              <w:rPr>
                <w:rFonts w:ascii="Arial" w:hAnsi="Arial" w:cs="Arial"/>
                <w:iCs/>
              </w:rPr>
              <w:t xml:space="preserve">4000 </w:t>
            </w:r>
            <w:r w:rsidRPr="007C5FFA">
              <w:rPr>
                <w:rFonts w:ascii="Arial" w:hAnsi="Arial" w:cs="Arial"/>
                <w:iCs/>
              </w:rPr>
              <w:t>mm</w:t>
            </w:r>
          </w:p>
        </w:tc>
      </w:tr>
      <w:tr w:rsidR="00E224BA" w:rsidRPr="007C5FFA" w14:paraId="1584C904" w14:textId="77777777" w:rsidTr="00D815A1">
        <w:trPr>
          <w:trHeight w:val="962"/>
        </w:trPr>
        <w:tc>
          <w:tcPr>
            <w:tcW w:w="3828" w:type="dxa"/>
            <w:vAlign w:val="center"/>
          </w:tcPr>
          <w:p w14:paraId="14913BC3" w14:textId="77777777" w:rsidR="00E224BA" w:rsidRPr="007C5FFA" w:rsidRDefault="00E224BA" w:rsidP="00D815A1">
            <w:pPr>
              <w:spacing w:after="40" w:line="240" w:lineRule="auto"/>
              <w:rPr>
                <w:rFonts w:ascii="Arial" w:hAnsi="Arial" w:cs="Arial"/>
                <w:iCs/>
              </w:rPr>
            </w:pPr>
            <w:r w:rsidRPr="007C5FFA">
              <w:rPr>
                <w:rFonts w:ascii="Arial" w:hAnsi="Arial" w:cs="Arial"/>
                <w:iCs/>
              </w:rPr>
              <w:t>Ausstattungsmerkmal</w:t>
            </w:r>
          </w:p>
        </w:tc>
        <w:tc>
          <w:tcPr>
            <w:tcW w:w="2976" w:type="dxa"/>
            <w:vAlign w:val="center"/>
          </w:tcPr>
          <w:p w14:paraId="22AE5878" w14:textId="77777777" w:rsidR="00E224BA" w:rsidRPr="007C5FFA" w:rsidRDefault="00E224BA" w:rsidP="00D815A1">
            <w:pPr>
              <w:spacing w:after="40" w:line="240" w:lineRule="auto"/>
              <w:rPr>
                <w:rFonts w:ascii="Arial" w:hAnsi="Arial" w:cs="Arial"/>
                <w:iCs/>
              </w:rPr>
            </w:pPr>
            <w:r>
              <w:rPr>
                <w:rFonts w:ascii="Arial" w:hAnsi="Arial" w:cs="Arial"/>
                <w:iCs/>
              </w:rPr>
              <w:t>Zwei</w:t>
            </w:r>
            <w:r w:rsidRPr="007C5FFA">
              <w:rPr>
                <w:rFonts w:ascii="Arial" w:hAnsi="Arial" w:cs="Arial"/>
                <w:iCs/>
              </w:rPr>
              <w:t xml:space="preserve"> Dreh</w:t>
            </w:r>
            <w:r>
              <w:rPr>
                <w:rFonts w:ascii="Arial" w:hAnsi="Arial" w:cs="Arial"/>
                <w:iCs/>
              </w:rPr>
              <w:t>-</w:t>
            </w:r>
            <w:r w:rsidRPr="007C5FFA">
              <w:rPr>
                <w:rFonts w:ascii="Arial" w:hAnsi="Arial" w:cs="Arial"/>
                <w:iCs/>
              </w:rPr>
              <w:t xml:space="preserve"> und Kipptische, </w:t>
            </w:r>
            <w:proofErr w:type="spellStart"/>
            <w:r w:rsidRPr="007C5FFA">
              <w:rPr>
                <w:rFonts w:ascii="Arial" w:hAnsi="Arial" w:cs="Arial"/>
                <w:iCs/>
              </w:rPr>
              <w:t>verfahrbar</w:t>
            </w:r>
            <w:proofErr w:type="spellEnd"/>
            <w:r w:rsidRPr="007C5FFA">
              <w:rPr>
                <w:rFonts w:ascii="Arial" w:hAnsi="Arial" w:cs="Arial"/>
                <w:iCs/>
              </w:rPr>
              <w:t xml:space="preserve"> als Wechseltischsystem</w:t>
            </w:r>
          </w:p>
        </w:tc>
      </w:tr>
      <w:tr w:rsidR="00E224BA" w:rsidRPr="007C5FFA" w14:paraId="462A7ACE" w14:textId="77777777" w:rsidTr="00D815A1">
        <w:trPr>
          <w:trHeight w:val="849"/>
        </w:trPr>
        <w:tc>
          <w:tcPr>
            <w:tcW w:w="3828" w:type="dxa"/>
            <w:vAlign w:val="center"/>
          </w:tcPr>
          <w:p w14:paraId="222054A1" w14:textId="77777777" w:rsidR="00E224BA" w:rsidRPr="007C5FFA" w:rsidRDefault="00E224BA" w:rsidP="00D815A1">
            <w:pPr>
              <w:spacing w:after="40" w:line="240" w:lineRule="auto"/>
              <w:rPr>
                <w:rFonts w:ascii="Arial" w:hAnsi="Arial" w:cs="Arial"/>
                <w:iCs/>
              </w:rPr>
            </w:pPr>
            <w:r w:rsidRPr="007C5FFA">
              <w:rPr>
                <w:rFonts w:ascii="Arial" w:hAnsi="Arial" w:cs="Arial"/>
                <w:iCs/>
              </w:rPr>
              <w:t>Besonderheit</w:t>
            </w:r>
          </w:p>
        </w:tc>
        <w:tc>
          <w:tcPr>
            <w:tcW w:w="2976" w:type="dxa"/>
            <w:vAlign w:val="center"/>
          </w:tcPr>
          <w:p w14:paraId="4D5B647A" w14:textId="77777777" w:rsidR="00E224BA" w:rsidRPr="007C5FFA" w:rsidRDefault="00E224BA" w:rsidP="00D815A1">
            <w:pPr>
              <w:spacing w:after="40" w:line="240" w:lineRule="auto"/>
              <w:rPr>
                <w:rFonts w:ascii="Arial" w:hAnsi="Arial" w:cs="Arial"/>
                <w:iCs/>
              </w:rPr>
            </w:pPr>
            <w:r w:rsidRPr="007C5FFA">
              <w:rPr>
                <w:rFonts w:ascii="Arial" w:hAnsi="Arial" w:cs="Arial"/>
                <w:iCs/>
              </w:rPr>
              <w:t>Sicherheitskabine höchster Sicherheitskategorie für mannarmen Betrieb</w:t>
            </w:r>
          </w:p>
        </w:tc>
      </w:tr>
    </w:tbl>
    <w:p w14:paraId="66B60C8C" w14:textId="77777777" w:rsidR="00E224BA" w:rsidRDefault="00E224BA" w:rsidP="00E224BA">
      <w:pPr>
        <w:tabs>
          <w:tab w:val="left" w:pos="5940"/>
        </w:tabs>
        <w:spacing w:line="24" w:lineRule="atLeast"/>
        <w:ind w:right="2592"/>
        <w:rPr>
          <w:rFonts w:ascii="Arial" w:hAnsi="Arial" w:cs="Arial"/>
          <w:b/>
          <w:bCs/>
        </w:rPr>
      </w:pPr>
    </w:p>
    <w:p w14:paraId="710C3D49" w14:textId="77777777" w:rsidR="00E224BA" w:rsidRDefault="00E224BA" w:rsidP="00E224BA">
      <w:pPr>
        <w:tabs>
          <w:tab w:val="left" w:pos="5940"/>
        </w:tabs>
        <w:spacing w:line="24" w:lineRule="atLeast"/>
        <w:ind w:right="2592"/>
        <w:rPr>
          <w:rFonts w:ascii="Arial" w:hAnsi="Arial" w:cs="Arial"/>
          <w:b/>
          <w:bCs/>
        </w:rPr>
      </w:pPr>
    </w:p>
    <w:p w14:paraId="7D97FEF8" w14:textId="77777777" w:rsidR="00E224BA" w:rsidRPr="00F7720E" w:rsidRDefault="00E224BA" w:rsidP="00E224BA">
      <w:pPr>
        <w:tabs>
          <w:tab w:val="left" w:pos="5940"/>
        </w:tabs>
        <w:spacing w:line="24" w:lineRule="atLeast"/>
        <w:ind w:right="2592"/>
        <w:rPr>
          <w:rFonts w:ascii="Arial" w:hAnsi="Arial" w:cs="Arial"/>
          <w:bCs/>
        </w:rPr>
      </w:pPr>
      <w:r w:rsidRPr="00F7720E">
        <w:rPr>
          <w:rFonts w:ascii="Arial" w:hAnsi="Arial" w:cs="Arial"/>
          <w:b/>
          <w:bCs/>
        </w:rPr>
        <w:t>Bildmaterial</w:t>
      </w:r>
    </w:p>
    <w:p w14:paraId="4B1D6E0C" w14:textId="77777777" w:rsidR="00E224BA" w:rsidRPr="00F7720E" w:rsidRDefault="00E224BA" w:rsidP="00E224BA">
      <w:pPr>
        <w:tabs>
          <w:tab w:val="left" w:pos="5940"/>
        </w:tabs>
        <w:spacing w:line="24" w:lineRule="atLeast"/>
        <w:ind w:right="2592"/>
        <w:rPr>
          <w:rFonts w:ascii="Arial" w:hAnsi="Arial" w:cs="Arial"/>
          <w:bCs/>
        </w:rPr>
      </w:pPr>
    </w:p>
    <w:tbl>
      <w:tblPr>
        <w:tblW w:w="0" w:type="auto"/>
        <w:tblLayout w:type="fixed"/>
        <w:tblLook w:val="0000" w:firstRow="0" w:lastRow="0" w:firstColumn="0" w:lastColumn="0" w:noHBand="0" w:noVBand="0"/>
      </w:tblPr>
      <w:tblGrid>
        <w:gridCol w:w="3227"/>
        <w:gridCol w:w="4514"/>
      </w:tblGrid>
      <w:tr w:rsidR="00E224BA" w:rsidRPr="00F7720E" w14:paraId="577EA3E0" w14:textId="77777777" w:rsidTr="00D815A1">
        <w:trPr>
          <w:trHeight w:val="1707"/>
        </w:trPr>
        <w:tc>
          <w:tcPr>
            <w:tcW w:w="3227" w:type="dxa"/>
            <w:shd w:val="clear" w:color="auto" w:fill="auto"/>
          </w:tcPr>
          <w:p w14:paraId="4313A93C" w14:textId="2A45DC4D" w:rsidR="00E224BA" w:rsidRPr="00F7720E" w:rsidRDefault="00E224BA" w:rsidP="00D815A1">
            <w:pPr>
              <w:tabs>
                <w:tab w:val="left" w:pos="1394"/>
              </w:tabs>
              <w:spacing w:line="24" w:lineRule="atLeast"/>
              <w:ind w:right="2592"/>
              <w:rPr>
                <w:rFonts w:ascii="Arial" w:hAnsi="Arial" w:cs="Arial"/>
              </w:rPr>
            </w:pPr>
            <w:r>
              <w:rPr>
                <w:rFonts w:ascii="Arial" w:eastAsia="Arial" w:hAnsi="Arial" w:cs="Arial"/>
                <w:b/>
                <w:bCs/>
                <w:noProof/>
              </w:rPr>
              <w:drawing>
                <wp:inline distT="0" distB="0" distL="0" distR="0" wp14:anchorId="0735DDFF" wp14:editId="330A3952">
                  <wp:extent cx="1843405" cy="1579880"/>
                  <wp:effectExtent l="0" t="0" r="4445" b="1270"/>
                  <wp:docPr id="2" name="Grafik 2" descr="M5_2shuttle positioner_20140905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5_2shuttle positioner_20140905_kl"/>
                          <pic:cNvPicPr>
                            <a:picLocks noChangeAspect="1" noChangeArrowheads="1"/>
                          </pic:cNvPicPr>
                        </pic:nvPicPr>
                        <pic:blipFill>
                          <a:blip r:embed="rId8">
                            <a:extLst>
                              <a:ext uri="{28A0092B-C50C-407E-A947-70E740481C1C}">
                                <a14:useLocalDpi xmlns:a14="http://schemas.microsoft.com/office/drawing/2010/main" val="0"/>
                              </a:ext>
                            </a:extLst>
                          </a:blip>
                          <a:srcRect l="9555" r="8632"/>
                          <a:stretch>
                            <a:fillRect/>
                          </a:stretch>
                        </pic:blipFill>
                        <pic:spPr bwMode="auto">
                          <a:xfrm>
                            <a:off x="0" y="0"/>
                            <a:ext cx="1843405" cy="1579880"/>
                          </a:xfrm>
                          <a:prstGeom prst="rect">
                            <a:avLst/>
                          </a:prstGeom>
                          <a:noFill/>
                          <a:ln>
                            <a:noFill/>
                          </a:ln>
                        </pic:spPr>
                      </pic:pic>
                    </a:graphicData>
                  </a:graphic>
                </wp:inline>
              </w:drawing>
            </w:r>
          </w:p>
        </w:tc>
        <w:tc>
          <w:tcPr>
            <w:tcW w:w="4514" w:type="dxa"/>
            <w:shd w:val="clear" w:color="auto" w:fill="auto"/>
          </w:tcPr>
          <w:p w14:paraId="64504BB2" w14:textId="77777777" w:rsidR="00E224BA" w:rsidRPr="00F7720E" w:rsidRDefault="00E224BA" w:rsidP="00D815A1">
            <w:pPr>
              <w:tabs>
                <w:tab w:val="left" w:pos="5940"/>
              </w:tabs>
              <w:snapToGrid w:val="0"/>
              <w:spacing w:line="24" w:lineRule="atLeast"/>
              <w:ind w:right="-94"/>
              <w:rPr>
                <w:rFonts w:ascii="Arial" w:hAnsi="Arial" w:cs="Arial"/>
              </w:rPr>
            </w:pPr>
          </w:p>
          <w:p w14:paraId="7774D0E4" w14:textId="77777777" w:rsidR="00E224BA" w:rsidRPr="00F7720E" w:rsidRDefault="00E224BA" w:rsidP="00D815A1">
            <w:pPr>
              <w:tabs>
                <w:tab w:val="left" w:pos="5940"/>
              </w:tabs>
              <w:spacing w:line="24" w:lineRule="atLeast"/>
              <w:ind w:right="-94"/>
              <w:rPr>
                <w:rFonts w:ascii="Arial" w:hAnsi="Arial" w:cs="Arial"/>
              </w:rPr>
            </w:pPr>
            <w:r w:rsidRPr="00F7720E">
              <w:rPr>
                <w:rFonts w:ascii="Arial" w:hAnsi="Arial" w:cs="Arial"/>
              </w:rPr>
              <w:t>Die Schweißzelle FLW-3000ENSIS M5 eignet sich perfekt zum Überbrücken besonders großer Spaltmaße.</w:t>
            </w:r>
          </w:p>
        </w:tc>
      </w:tr>
    </w:tbl>
    <w:p w14:paraId="3061BB8B" w14:textId="77777777" w:rsidR="00E224BA" w:rsidRPr="00F7720E" w:rsidRDefault="00E224BA" w:rsidP="00E224BA">
      <w:pPr>
        <w:tabs>
          <w:tab w:val="left" w:pos="5940"/>
        </w:tabs>
        <w:spacing w:line="24" w:lineRule="atLeast"/>
        <w:ind w:right="2592"/>
        <w:rPr>
          <w:rFonts w:ascii="Arial" w:hAnsi="Arial" w:cs="Arial"/>
          <w:i/>
          <w:sz w:val="18"/>
        </w:rPr>
      </w:pPr>
      <w:r w:rsidRPr="00F7720E">
        <w:rPr>
          <w:rFonts w:ascii="Arial" w:hAnsi="Arial" w:cs="Arial"/>
          <w:sz w:val="18"/>
          <w:szCs w:val="18"/>
        </w:rPr>
        <w:t>Quellenangabe: AMADA GmbH</w:t>
      </w:r>
    </w:p>
    <w:p w14:paraId="63E93627" w14:textId="552143D2" w:rsidR="00E224BA" w:rsidRDefault="00E224BA">
      <w:pPr>
        <w:suppressAutoHyphens w:val="0"/>
        <w:spacing w:after="0" w:line="240" w:lineRule="auto"/>
        <w:rPr>
          <w:rFonts w:ascii="Arial" w:hAnsi="Arial" w:cs="Arial"/>
          <w:b/>
          <w:bCs/>
          <w:sz w:val="22"/>
          <w:szCs w:val="22"/>
        </w:rPr>
      </w:pPr>
      <w:r>
        <w:rPr>
          <w:rFonts w:ascii="Arial" w:hAnsi="Arial" w:cs="Arial"/>
          <w:b/>
          <w:bCs/>
          <w:sz w:val="22"/>
          <w:szCs w:val="22"/>
        </w:rPr>
        <w:br w:type="page"/>
      </w:r>
    </w:p>
    <w:p w14:paraId="2F425FED" w14:textId="77777777" w:rsidR="00E224BA" w:rsidRPr="00321748" w:rsidRDefault="00E224BA" w:rsidP="00E224BA">
      <w:pPr>
        <w:pStyle w:val="Default"/>
        <w:rPr>
          <w:rFonts w:ascii="Arial" w:hAnsi="Arial" w:cs="Arial"/>
        </w:rPr>
      </w:pPr>
      <w:r w:rsidRPr="00321748">
        <w:rPr>
          <w:rFonts w:ascii="Arial" w:hAnsi="Arial" w:cs="Arial"/>
        </w:rPr>
        <w:lastRenderedPageBreak/>
        <w:t>Pressemitteilung 3</w:t>
      </w:r>
    </w:p>
    <w:p w14:paraId="2066CBA9" w14:textId="77777777" w:rsidR="00E224BA" w:rsidRPr="00321748" w:rsidRDefault="00E224BA" w:rsidP="00E224BA">
      <w:pPr>
        <w:pStyle w:val="Default"/>
        <w:rPr>
          <w:rFonts w:ascii="Arial" w:hAnsi="Arial" w:cs="Arial"/>
        </w:rPr>
      </w:pPr>
    </w:p>
    <w:p w14:paraId="229FCD97" w14:textId="77777777" w:rsidR="00E224BA" w:rsidRPr="00321748" w:rsidRDefault="00E224BA" w:rsidP="00E224BA">
      <w:pPr>
        <w:spacing w:line="24" w:lineRule="atLeast"/>
        <w:ind w:right="2551"/>
        <w:rPr>
          <w:rFonts w:ascii="Arial" w:hAnsi="Arial" w:cs="Arial"/>
          <w:b/>
          <w:bCs/>
        </w:rPr>
      </w:pPr>
      <w:r w:rsidRPr="00321748">
        <w:rPr>
          <w:rFonts w:ascii="Arial" w:hAnsi="Arial" w:cs="Arial"/>
          <w:b/>
        </w:rPr>
        <w:br/>
      </w:r>
      <w:r w:rsidRPr="00321748">
        <w:rPr>
          <w:rFonts w:ascii="Arial" w:hAnsi="Arial" w:cs="Arial"/>
          <w:b/>
          <w:bCs/>
        </w:rPr>
        <w:t xml:space="preserve">Die neue Laserschneidanlage AMADA </w:t>
      </w:r>
      <w:r>
        <w:rPr>
          <w:rFonts w:ascii="Arial" w:hAnsi="Arial" w:cs="Arial"/>
          <w:b/>
          <w:bCs/>
        </w:rPr>
        <w:t xml:space="preserve">ALPHA </w:t>
      </w:r>
      <w:r w:rsidRPr="00321748">
        <w:rPr>
          <w:rFonts w:ascii="Arial" w:hAnsi="Arial" w:cs="Arial"/>
          <w:b/>
          <w:bCs/>
        </w:rPr>
        <w:t>V</w:t>
      </w:r>
      <w:r w:rsidRPr="00321748">
        <w:rPr>
          <w:rFonts w:ascii="Arial" w:hAnsi="Arial" w:cs="Arial"/>
          <w:b/>
          <w:bCs/>
        </w:rPr>
        <w:br/>
      </w:r>
      <w:r w:rsidRPr="00321748">
        <w:rPr>
          <w:rFonts w:ascii="Arial" w:hAnsi="Arial" w:cs="Arial"/>
          <w:b/>
          <w:bCs/>
          <w:sz w:val="32"/>
          <w:szCs w:val="32"/>
        </w:rPr>
        <w:t>Sensible Oberflächen optimal schneiden</w:t>
      </w:r>
      <w:r w:rsidRPr="00321748">
        <w:rPr>
          <w:rFonts w:ascii="Arial" w:hAnsi="Arial" w:cs="Arial"/>
          <w:b/>
          <w:sz w:val="28"/>
          <w:szCs w:val="28"/>
        </w:rPr>
        <w:t xml:space="preserve"> </w:t>
      </w:r>
    </w:p>
    <w:p w14:paraId="679EE05C" w14:textId="77777777" w:rsidR="00E224BA" w:rsidRPr="00321748" w:rsidRDefault="00E224BA" w:rsidP="00E224BA">
      <w:pPr>
        <w:spacing w:line="240" w:lineRule="auto"/>
        <w:ind w:right="2552"/>
        <w:rPr>
          <w:rFonts w:ascii="Arial" w:hAnsi="Arial" w:cs="Arial"/>
        </w:rPr>
      </w:pPr>
      <w:r w:rsidRPr="00321748">
        <w:rPr>
          <w:rFonts w:ascii="Arial" w:hAnsi="Arial" w:cs="Arial"/>
          <w:b/>
          <w:bCs/>
        </w:rPr>
        <w:t>Mit der neuen Laserschneidanlage AMADA ALPHA V lassen sich nun auch besonders oberflächensensible Materialien noch schneller, stabiler und effizienter schneiden. Zusammen mit einem gesteigerten Nutzungs- und Bedienkomfort setzt die AMADA ALPHA V so neue Maßstäbe im perfekten Laserschneiden.</w:t>
      </w:r>
      <w:r w:rsidRPr="00321748">
        <w:rPr>
          <w:rFonts w:ascii="Arial" w:hAnsi="Arial" w:cs="Arial"/>
          <w:b/>
        </w:rPr>
        <w:t xml:space="preserve"> </w:t>
      </w:r>
    </w:p>
    <w:p w14:paraId="551226B3" w14:textId="77777777" w:rsidR="00E224BA" w:rsidRPr="00321748" w:rsidRDefault="00E224BA" w:rsidP="00E224BA">
      <w:pPr>
        <w:spacing w:line="24" w:lineRule="atLeast"/>
        <w:ind w:right="2551"/>
        <w:rPr>
          <w:rFonts w:ascii="Arial" w:hAnsi="Arial" w:cs="Arial"/>
          <w:b/>
          <w:bCs/>
        </w:rPr>
      </w:pPr>
      <w:r w:rsidRPr="00321748">
        <w:rPr>
          <w:rFonts w:ascii="Arial" w:hAnsi="Arial" w:cs="Arial"/>
        </w:rPr>
        <w:t>Ein zentraler Pluspunkt der neuen ALPHA V ist ihre besonders hohe Schnittgeschwindigkeit, die gegenüber dem Vorgängermodell deutlich gesteigert wurde. Möglich macht dies der AF3500i-C Resonator. Er bietet die nötige Leistungsstärke für einen effizienten Schneidprozess, und der neue „</w:t>
      </w:r>
      <w:proofErr w:type="spellStart"/>
      <w:r w:rsidRPr="00321748">
        <w:rPr>
          <w:rFonts w:ascii="Arial" w:hAnsi="Arial" w:cs="Arial"/>
        </w:rPr>
        <w:t>HyperFine</w:t>
      </w:r>
      <w:proofErr w:type="spellEnd"/>
      <w:r w:rsidRPr="00321748">
        <w:rPr>
          <w:rFonts w:ascii="Arial" w:hAnsi="Arial" w:cs="Arial"/>
        </w:rPr>
        <w:t xml:space="preserve"> Mode“ sorgt dabei für noch mehr Produktivität und maximale Schnittgüte. Der Clou: Mit der neuen AMADA ALPHA V lassen sich nicht nur herkömmliche Materialien besonders schnell und hochwertig schneiden, sondern die Anlage liefert auch bei oberflächensensiblen Materialien hervorragende Ergebnisse. So lassen sich speziell Edelstahl- und Aluminium-Bauteile mit hochglänzenden oder gebürsteten Oberflächen </w:t>
      </w:r>
      <w:proofErr w:type="spellStart"/>
      <w:r w:rsidRPr="00321748">
        <w:rPr>
          <w:rFonts w:ascii="Arial" w:hAnsi="Arial" w:cs="Arial"/>
        </w:rPr>
        <w:t>kratzarm</w:t>
      </w:r>
      <w:proofErr w:type="spellEnd"/>
      <w:r w:rsidRPr="00321748">
        <w:rPr>
          <w:rFonts w:ascii="Arial" w:hAnsi="Arial" w:cs="Arial"/>
        </w:rPr>
        <w:t xml:space="preserve"> und </w:t>
      </w:r>
      <w:proofErr w:type="spellStart"/>
      <w:r w:rsidRPr="00321748">
        <w:rPr>
          <w:rFonts w:ascii="Arial" w:hAnsi="Arial" w:cs="Arial"/>
        </w:rPr>
        <w:t>rückspritzerfrei</w:t>
      </w:r>
      <w:proofErr w:type="spellEnd"/>
      <w:r w:rsidRPr="00321748">
        <w:rPr>
          <w:rFonts w:ascii="Arial" w:hAnsi="Arial" w:cs="Arial"/>
        </w:rPr>
        <w:t xml:space="preserve"> in absoluter Perfektion bearbeiten.</w:t>
      </w:r>
    </w:p>
    <w:p w14:paraId="346395D7" w14:textId="77777777" w:rsidR="00E224BA" w:rsidRPr="00321748" w:rsidRDefault="00E224BA" w:rsidP="00E224BA">
      <w:pPr>
        <w:spacing w:line="240" w:lineRule="auto"/>
        <w:ind w:right="2552"/>
        <w:rPr>
          <w:rFonts w:ascii="Arial" w:hAnsi="Arial" w:cs="Arial"/>
          <w:b/>
          <w:bCs/>
        </w:rPr>
      </w:pPr>
      <w:r w:rsidRPr="00321748">
        <w:rPr>
          <w:rFonts w:ascii="Arial" w:hAnsi="Arial" w:cs="Arial"/>
          <w:b/>
          <w:bCs/>
        </w:rPr>
        <w:t>Erhöhte Prozesssicherheit</w:t>
      </w:r>
      <w:r w:rsidRPr="00321748">
        <w:rPr>
          <w:rFonts w:ascii="Arial" w:hAnsi="Arial" w:cs="Arial"/>
          <w:b/>
          <w:bCs/>
        </w:rPr>
        <w:br/>
      </w:r>
      <w:r w:rsidRPr="00321748">
        <w:rPr>
          <w:rFonts w:ascii="Arial" w:hAnsi="Arial" w:cs="Arial"/>
        </w:rPr>
        <w:t xml:space="preserve">Daneben überzeugt die neue AMADA ALPHA V durch weitere neue Features in der Praxis. So wurde das Problem des sonst üblichen Verschweißens vom Gutteil mit der Materialauflage eliminiert. Möglich macht dies die variable Schnittspalt-Einstellung, mit der sich der Schneidspalt immer individuell passend </w:t>
      </w:r>
      <w:r>
        <w:rPr>
          <w:rFonts w:ascii="Arial" w:hAnsi="Arial" w:cs="Arial"/>
        </w:rPr>
        <w:t>einstellen</w:t>
      </w:r>
      <w:r w:rsidRPr="00321748">
        <w:rPr>
          <w:rFonts w:ascii="Arial" w:hAnsi="Arial" w:cs="Arial"/>
        </w:rPr>
        <w:t xml:space="preserve"> lässt. Dazu kommen ein durchgängiger, vollflächiger Bürstentisch sowie eine eigens anwählbare Rollenunterstützung für das absolut </w:t>
      </w:r>
      <w:proofErr w:type="spellStart"/>
      <w:r w:rsidRPr="00321748">
        <w:rPr>
          <w:rFonts w:ascii="Arial" w:hAnsi="Arial" w:cs="Arial"/>
        </w:rPr>
        <w:t>prozessichere</w:t>
      </w:r>
      <w:proofErr w:type="spellEnd"/>
      <w:r w:rsidRPr="00321748">
        <w:rPr>
          <w:rFonts w:ascii="Arial" w:hAnsi="Arial" w:cs="Arial"/>
        </w:rPr>
        <w:t xml:space="preserve"> Positionieren aller Werkstücke. </w:t>
      </w:r>
      <w:r>
        <w:rPr>
          <w:rFonts w:ascii="Arial" w:hAnsi="Arial" w:cs="Arial"/>
        </w:rPr>
        <w:t>Optionale</w:t>
      </w:r>
      <w:r w:rsidRPr="00321748">
        <w:rPr>
          <w:rFonts w:ascii="Arial" w:hAnsi="Arial" w:cs="Arial"/>
        </w:rPr>
        <w:t xml:space="preserve"> Rollen an den Tischkanten schützen die Bürsten beim Beladen. Auch das Ausschleusen</w:t>
      </w:r>
      <w:r>
        <w:rPr>
          <w:rFonts w:ascii="Arial" w:hAnsi="Arial" w:cs="Arial"/>
        </w:rPr>
        <w:t xml:space="preserve"> </w:t>
      </w:r>
      <w:r w:rsidRPr="00321748">
        <w:rPr>
          <w:rFonts w:ascii="Arial" w:hAnsi="Arial" w:cs="Arial"/>
        </w:rPr>
        <w:t>ist bei der AMADA ALPHA V jetzt noch einfacher, da der Öffnungswinkel der Teileklappe vergrößert wurde.</w:t>
      </w:r>
    </w:p>
    <w:p w14:paraId="6B7839C3" w14:textId="77777777" w:rsidR="00E224BA" w:rsidRPr="00321748" w:rsidRDefault="00E224BA" w:rsidP="00E224BA">
      <w:pPr>
        <w:spacing w:after="0" w:line="240" w:lineRule="auto"/>
        <w:ind w:right="2552"/>
        <w:rPr>
          <w:rFonts w:ascii="Arial" w:hAnsi="Arial" w:cs="Arial"/>
        </w:rPr>
      </w:pPr>
      <w:r w:rsidRPr="00321748">
        <w:rPr>
          <w:rFonts w:ascii="Arial" w:hAnsi="Arial" w:cs="Arial"/>
          <w:b/>
          <w:bCs/>
        </w:rPr>
        <w:t>Wirtschaftliche Effizienz</w:t>
      </w:r>
    </w:p>
    <w:p w14:paraId="7E4CD3D0" w14:textId="77777777" w:rsidR="00E224BA" w:rsidRPr="00321748" w:rsidRDefault="00E224BA" w:rsidP="00E224BA">
      <w:pPr>
        <w:spacing w:after="0" w:line="240" w:lineRule="auto"/>
        <w:ind w:right="2552"/>
        <w:rPr>
          <w:rFonts w:ascii="Arial" w:hAnsi="Arial" w:cs="Arial"/>
        </w:rPr>
      </w:pPr>
      <w:r w:rsidRPr="00321748">
        <w:rPr>
          <w:rFonts w:ascii="Arial" w:hAnsi="Arial" w:cs="Arial"/>
        </w:rPr>
        <w:t xml:space="preserve">Gleichzeitig steht die neue AMADA ALPHA V auch für eine besonders hohe Wirtschaftlichkeit. Dafür sorgen die Komponenten im Bereich der Strahlführung, die in ihren Wartungsintervallen erheblich verlängert werden konnten. Dadurch lassen sich die Kosten für das Laserschneiden signifikant senken – ebenso wie durch den nun deutlich reduzierten Energieverbrauch der Anlage, die bis zu zwanzig Prozent weniger Energie verbrauchen </w:t>
      </w:r>
      <w:r w:rsidRPr="00E3733D">
        <w:rPr>
          <w:rFonts w:ascii="Arial" w:hAnsi="Arial" w:cs="Arial"/>
        </w:rPr>
        <w:t>kann als konventionelle CO</w:t>
      </w:r>
      <w:r w:rsidRPr="00E3733D">
        <w:rPr>
          <w:rFonts w:ascii="Arial" w:hAnsi="Arial" w:cs="Arial"/>
          <w:vertAlign w:val="subscript"/>
        </w:rPr>
        <w:t>2</w:t>
      </w:r>
      <w:r w:rsidRPr="00E3733D">
        <w:rPr>
          <w:rFonts w:ascii="Arial" w:hAnsi="Arial" w:cs="Arial"/>
        </w:rPr>
        <w:t>-Laser. Nicht zuletzt</w:t>
      </w:r>
      <w:r w:rsidRPr="00321748">
        <w:rPr>
          <w:rFonts w:ascii="Arial" w:hAnsi="Arial" w:cs="Arial"/>
        </w:rPr>
        <w:t xml:space="preserve"> hat sich der Bedienkomfort erhöht, da die Steuerung der Laserschneidanlage jetzt auch über die AMNC-3i Steuerung erfolgt. Damit ist die neue AMADA ALPHA V die perfekte Lösung für das hochwertige, prozesssichere und wirtschaftliche Laserschneiden auch von oberflächensensiblen Materialien. </w:t>
      </w:r>
    </w:p>
    <w:p w14:paraId="6466DB01" w14:textId="77777777" w:rsidR="00E224BA" w:rsidRPr="00321748" w:rsidRDefault="00E224BA" w:rsidP="00E224BA">
      <w:pPr>
        <w:spacing w:line="24" w:lineRule="atLeast"/>
        <w:ind w:right="3130"/>
        <w:rPr>
          <w:rFonts w:ascii="Arial" w:hAnsi="Arial" w:cs="Arial"/>
        </w:rPr>
      </w:pPr>
    </w:p>
    <w:p w14:paraId="58ECACB9" w14:textId="77777777" w:rsidR="00E224BA" w:rsidRPr="00321748" w:rsidRDefault="00E224BA" w:rsidP="00E224BA">
      <w:pPr>
        <w:spacing w:line="24" w:lineRule="atLeast"/>
        <w:ind w:right="3130"/>
        <w:rPr>
          <w:rFonts w:ascii="Arial" w:hAnsi="Arial" w:cs="Arial"/>
        </w:rPr>
      </w:pPr>
    </w:p>
    <w:p w14:paraId="0AAB1C9D" w14:textId="77777777" w:rsidR="00E224BA" w:rsidRPr="00321748" w:rsidRDefault="00E224BA" w:rsidP="00E224BA">
      <w:pPr>
        <w:spacing w:line="24" w:lineRule="atLeast"/>
        <w:ind w:right="3130"/>
        <w:rPr>
          <w:rFonts w:ascii="Arial" w:hAnsi="Arial" w:cs="Arial"/>
        </w:rPr>
      </w:pPr>
      <w:r w:rsidRPr="00321748">
        <w:rPr>
          <w:rFonts w:ascii="Arial" w:hAnsi="Arial" w:cs="Arial"/>
          <w:i/>
        </w:rPr>
        <w:t>ca. 2.600  Zeichen</w:t>
      </w:r>
    </w:p>
    <w:p w14:paraId="6175599F" w14:textId="77777777" w:rsidR="00E224BA" w:rsidRDefault="00E224BA" w:rsidP="00E224BA">
      <w:pPr>
        <w:spacing w:line="24" w:lineRule="atLeast"/>
        <w:ind w:right="2551"/>
        <w:rPr>
          <w:rFonts w:ascii="Arial" w:hAnsi="Arial" w:cs="Arial"/>
        </w:rPr>
      </w:pPr>
    </w:p>
    <w:p w14:paraId="2FA87B2E" w14:textId="77777777" w:rsidR="00E224BA" w:rsidRDefault="00E224BA">
      <w:pPr>
        <w:suppressAutoHyphens w:val="0"/>
        <w:spacing w:after="0" w:line="240" w:lineRule="auto"/>
        <w:rPr>
          <w:rFonts w:ascii="Arial" w:hAnsi="Arial" w:cs="Arial"/>
          <w:b/>
        </w:rPr>
      </w:pPr>
      <w:r>
        <w:rPr>
          <w:rFonts w:ascii="Arial" w:hAnsi="Arial" w:cs="Arial"/>
          <w:b/>
        </w:rPr>
        <w:br w:type="page"/>
      </w:r>
    </w:p>
    <w:p w14:paraId="6DFC1781" w14:textId="145583A8" w:rsidR="00E224BA" w:rsidRPr="00A323B9" w:rsidRDefault="00E224BA" w:rsidP="00E224BA">
      <w:pPr>
        <w:spacing w:line="24" w:lineRule="atLeast"/>
        <w:ind w:right="2551"/>
        <w:rPr>
          <w:rFonts w:ascii="Arial" w:hAnsi="Arial" w:cs="Arial"/>
          <w:b/>
        </w:rPr>
      </w:pPr>
      <w:r w:rsidRPr="00A323B9">
        <w:rPr>
          <w:rFonts w:ascii="Arial" w:hAnsi="Arial" w:cs="Arial"/>
          <w:b/>
        </w:rPr>
        <w:lastRenderedPageBreak/>
        <w:t>Technische Daten LC-2415 ALPHA V</w:t>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E224BA" w:rsidRPr="007C5FFA" w14:paraId="533DE120" w14:textId="77777777" w:rsidTr="00D815A1">
        <w:trPr>
          <w:trHeight w:val="703"/>
        </w:trPr>
        <w:tc>
          <w:tcPr>
            <w:tcW w:w="3828" w:type="dxa"/>
            <w:vAlign w:val="center"/>
          </w:tcPr>
          <w:p w14:paraId="7B1E9B88" w14:textId="77777777" w:rsidR="00E224BA" w:rsidRPr="00A323B9" w:rsidRDefault="00E224BA" w:rsidP="00D815A1">
            <w:pPr>
              <w:pStyle w:val="Default"/>
              <w:rPr>
                <w:rFonts w:ascii="Arial" w:hAnsi="Arial" w:cs="Arial"/>
                <w:iCs/>
                <w:sz w:val="22"/>
                <w:szCs w:val="22"/>
              </w:rPr>
            </w:pPr>
            <w:r w:rsidRPr="00A323B9">
              <w:rPr>
                <w:rFonts w:ascii="Arial" w:hAnsi="Arial" w:cs="Arial"/>
                <w:iCs/>
                <w:sz w:val="22"/>
                <w:szCs w:val="22"/>
              </w:rPr>
              <w:t>Laserprinzip</w:t>
            </w:r>
          </w:p>
        </w:tc>
        <w:tc>
          <w:tcPr>
            <w:tcW w:w="2976" w:type="dxa"/>
            <w:vAlign w:val="center"/>
          </w:tcPr>
          <w:p w14:paraId="6041B15B" w14:textId="77777777" w:rsidR="00E224BA" w:rsidRPr="00A323B9" w:rsidRDefault="00E224BA" w:rsidP="00D815A1">
            <w:pPr>
              <w:pStyle w:val="Default"/>
              <w:rPr>
                <w:rFonts w:ascii="Arial" w:hAnsi="Arial" w:cs="Arial"/>
                <w:iCs/>
                <w:sz w:val="22"/>
                <w:szCs w:val="22"/>
              </w:rPr>
            </w:pPr>
            <w:r w:rsidRPr="00A323B9">
              <w:rPr>
                <w:rFonts w:ascii="Arial" w:hAnsi="Arial" w:cs="Arial"/>
                <w:iCs/>
                <w:sz w:val="22"/>
                <w:szCs w:val="22"/>
              </w:rPr>
              <w:t>Halbfliegende Optik</w:t>
            </w:r>
          </w:p>
        </w:tc>
      </w:tr>
      <w:tr w:rsidR="00E224BA" w:rsidRPr="007C5FFA" w14:paraId="6B18FBF3" w14:textId="77777777" w:rsidTr="00D815A1">
        <w:trPr>
          <w:trHeight w:val="671"/>
        </w:trPr>
        <w:tc>
          <w:tcPr>
            <w:tcW w:w="3828" w:type="dxa"/>
            <w:vAlign w:val="center"/>
          </w:tcPr>
          <w:p w14:paraId="07F26624" w14:textId="77777777" w:rsidR="00E224BA" w:rsidRPr="00A323B9" w:rsidRDefault="00E224BA" w:rsidP="00D815A1">
            <w:pPr>
              <w:pStyle w:val="Default"/>
              <w:rPr>
                <w:rFonts w:ascii="Arial" w:hAnsi="Arial" w:cs="Arial"/>
                <w:iCs/>
                <w:sz w:val="22"/>
                <w:szCs w:val="22"/>
              </w:rPr>
            </w:pPr>
            <w:r w:rsidRPr="00A323B9">
              <w:rPr>
                <w:rFonts w:ascii="Arial" w:hAnsi="Arial" w:cs="Arial"/>
                <w:iCs/>
                <w:sz w:val="22"/>
                <w:szCs w:val="22"/>
              </w:rPr>
              <w:t>Laser</w:t>
            </w:r>
          </w:p>
        </w:tc>
        <w:tc>
          <w:tcPr>
            <w:tcW w:w="2976" w:type="dxa"/>
            <w:vAlign w:val="center"/>
          </w:tcPr>
          <w:p w14:paraId="79451A90" w14:textId="77777777" w:rsidR="00E224BA" w:rsidRPr="00A323B9" w:rsidRDefault="00E224BA" w:rsidP="00D815A1">
            <w:pPr>
              <w:pStyle w:val="Default"/>
              <w:rPr>
                <w:rFonts w:ascii="Arial" w:hAnsi="Arial" w:cs="Arial"/>
                <w:iCs/>
                <w:sz w:val="22"/>
                <w:szCs w:val="22"/>
              </w:rPr>
            </w:pPr>
            <w:r w:rsidRPr="00A323B9">
              <w:rPr>
                <w:rFonts w:ascii="Arial" w:hAnsi="Arial" w:cs="Arial"/>
                <w:iCs/>
                <w:sz w:val="22"/>
                <w:szCs w:val="22"/>
              </w:rPr>
              <w:t>CO</w:t>
            </w:r>
            <w:r w:rsidRPr="00A323B9">
              <w:rPr>
                <w:rFonts w:ascii="Arial" w:hAnsi="Arial" w:cs="Arial"/>
                <w:iCs/>
                <w:sz w:val="22"/>
                <w:szCs w:val="22"/>
                <w:vertAlign w:val="subscript"/>
              </w:rPr>
              <w:t>2</w:t>
            </w:r>
            <w:r w:rsidRPr="00A323B9">
              <w:rPr>
                <w:rFonts w:ascii="Arial" w:hAnsi="Arial" w:cs="Arial"/>
                <w:iCs/>
                <w:sz w:val="22"/>
                <w:szCs w:val="22"/>
              </w:rPr>
              <w:t xml:space="preserve">-Laser mit </w:t>
            </w:r>
            <w:r>
              <w:rPr>
                <w:rFonts w:ascii="Arial" w:hAnsi="Arial" w:cs="Arial"/>
                <w:iCs/>
                <w:sz w:val="22"/>
                <w:szCs w:val="22"/>
              </w:rPr>
              <w:br/>
            </w:r>
            <w:r w:rsidRPr="00A323B9">
              <w:rPr>
                <w:rFonts w:ascii="Arial" w:hAnsi="Arial" w:cs="Arial"/>
                <w:iCs/>
                <w:sz w:val="22"/>
                <w:szCs w:val="22"/>
              </w:rPr>
              <w:t>„</w:t>
            </w:r>
            <w:proofErr w:type="spellStart"/>
            <w:r w:rsidRPr="00A323B9">
              <w:rPr>
                <w:rFonts w:ascii="Arial" w:hAnsi="Arial" w:cs="Arial"/>
                <w:iCs/>
                <w:sz w:val="22"/>
                <w:szCs w:val="22"/>
              </w:rPr>
              <w:t>Hyper</w:t>
            </w:r>
            <w:proofErr w:type="spellEnd"/>
            <w:r w:rsidRPr="00A323B9">
              <w:rPr>
                <w:rFonts w:ascii="Arial" w:hAnsi="Arial" w:cs="Arial"/>
                <w:iCs/>
                <w:sz w:val="22"/>
                <w:szCs w:val="22"/>
              </w:rPr>
              <w:t xml:space="preserve"> Fine Mode"</w:t>
            </w:r>
          </w:p>
        </w:tc>
      </w:tr>
      <w:tr w:rsidR="00E224BA" w:rsidRPr="007C5FFA" w14:paraId="38882F76" w14:textId="77777777" w:rsidTr="00D815A1">
        <w:trPr>
          <w:trHeight w:val="405"/>
        </w:trPr>
        <w:tc>
          <w:tcPr>
            <w:tcW w:w="3828" w:type="dxa"/>
            <w:vAlign w:val="center"/>
          </w:tcPr>
          <w:p w14:paraId="388679DC" w14:textId="77777777" w:rsidR="00E224BA" w:rsidRPr="00A323B9" w:rsidRDefault="00E224BA" w:rsidP="00D815A1">
            <w:pPr>
              <w:pStyle w:val="Default"/>
              <w:rPr>
                <w:rFonts w:ascii="Arial" w:hAnsi="Arial" w:cs="Arial"/>
                <w:iCs/>
                <w:sz w:val="22"/>
                <w:szCs w:val="22"/>
              </w:rPr>
            </w:pPr>
            <w:r w:rsidRPr="00A323B9">
              <w:rPr>
                <w:rFonts w:ascii="Arial" w:hAnsi="Arial" w:cs="Arial"/>
                <w:iCs/>
                <w:sz w:val="22"/>
                <w:szCs w:val="22"/>
              </w:rPr>
              <w:t>Laserleistung</w:t>
            </w:r>
          </w:p>
        </w:tc>
        <w:tc>
          <w:tcPr>
            <w:tcW w:w="2976" w:type="dxa"/>
            <w:vAlign w:val="center"/>
          </w:tcPr>
          <w:p w14:paraId="19FDCC02" w14:textId="77777777" w:rsidR="00E224BA" w:rsidRPr="00A323B9" w:rsidRDefault="00E224BA" w:rsidP="00D815A1">
            <w:pPr>
              <w:pStyle w:val="Default"/>
              <w:rPr>
                <w:rFonts w:ascii="Arial" w:hAnsi="Arial" w:cs="Arial"/>
                <w:iCs/>
                <w:sz w:val="22"/>
                <w:szCs w:val="22"/>
              </w:rPr>
            </w:pPr>
            <w:r w:rsidRPr="00A323B9">
              <w:rPr>
                <w:rFonts w:ascii="Arial" w:hAnsi="Arial" w:cs="Arial"/>
                <w:iCs/>
                <w:sz w:val="22"/>
                <w:szCs w:val="22"/>
              </w:rPr>
              <w:t>3500 W</w:t>
            </w:r>
          </w:p>
        </w:tc>
      </w:tr>
      <w:tr w:rsidR="00E224BA" w:rsidRPr="007C5FFA" w14:paraId="4556ECBA" w14:textId="77777777" w:rsidTr="00D815A1">
        <w:trPr>
          <w:trHeight w:val="694"/>
        </w:trPr>
        <w:tc>
          <w:tcPr>
            <w:tcW w:w="3828" w:type="dxa"/>
            <w:vAlign w:val="center"/>
          </w:tcPr>
          <w:p w14:paraId="5B918753" w14:textId="77777777" w:rsidR="00E224BA" w:rsidRPr="00A323B9" w:rsidRDefault="00E224BA" w:rsidP="00D815A1">
            <w:pPr>
              <w:pStyle w:val="Default"/>
              <w:rPr>
                <w:rFonts w:ascii="Arial" w:hAnsi="Arial" w:cs="Arial"/>
                <w:iCs/>
                <w:sz w:val="22"/>
                <w:szCs w:val="22"/>
              </w:rPr>
            </w:pPr>
            <w:r w:rsidRPr="00A323B9">
              <w:rPr>
                <w:rFonts w:ascii="Arial" w:hAnsi="Arial" w:cs="Arial"/>
                <w:iCs/>
                <w:sz w:val="22"/>
                <w:szCs w:val="22"/>
              </w:rPr>
              <w:t>Arbeitsbereich</w:t>
            </w:r>
          </w:p>
        </w:tc>
        <w:tc>
          <w:tcPr>
            <w:tcW w:w="2976" w:type="dxa"/>
            <w:vAlign w:val="center"/>
          </w:tcPr>
          <w:p w14:paraId="79016399" w14:textId="77777777" w:rsidR="00E224BA" w:rsidRPr="00A323B9" w:rsidRDefault="00E224BA" w:rsidP="00D815A1">
            <w:pPr>
              <w:pStyle w:val="Default"/>
              <w:rPr>
                <w:rFonts w:ascii="Arial" w:hAnsi="Arial" w:cs="Arial"/>
                <w:iCs/>
                <w:sz w:val="22"/>
                <w:szCs w:val="22"/>
              </w:rPr>
            </w:pPr>
            <w:r w:rsidRPr="00A323B9">
              <w:rPr>
                <w:rFonts w:ascii="Arial" w:hAnsi="Arial" w:cs="Arial"/>
                <w:iCs/>
                <w:sz w:val="22"/>
                <w:szCs w:val="22"/>
              </w:rPr>
              <w:t>Großformat</w:t>
            </w:r>
          </w:p>
        </w:tc>
      </w:tr>
      <w:tr w:rsidR="00E224BA" w:rsidRPr="007C5FFA" w14:paraId="5D275AE9" w14:textId="77777777" w:rsidTr="00D815A1">
        <w:trPr>
          <w:trHeight w:val="183"/>
        </w:trPr>
        <w:tc>
          <w:tcPr>
            <w:tcW w:w="3828" w:type="dxa"/>
            <w:vAlign w:val="center"/>
          </w:tcPr>
          <w:p w14:paraId="32C4770F" w14:textId="77777777" w:rsidR="00E224BA" w:rsidRPr="00A323B9" w:rsidRDefault="00E224BA" w:rsidP="00D815A1">
            <w:pPr>
              <w:pStyle w:val="Default"/>
              <w:rPr>
                <w:rFonts w:ascii="Arial" w:hAnsi="Arial" w:cs="Arial"/>
                <w:iCs/>
                <w:sz w:val="22"/>
                <w:szCs w:val="22"/>
              </w:rPr>
            </w:pPr>
            <w:r w:rsidRPr="00A323B9">
              <w:rPr>
                <w:rFonts w:ascii="Arial" w:hAnsi="Arial" w:cs="Arial"/>
                <w:iCs/>
                <w:sz w:val="22"/>
                <w:szCs w:val="22"/>
              </w:rPr>
              <w:t xml:space="preserve">Positioniergeschwindigkeit </w:t>
            </w:r>
            <w:r>
              <w:rPr>
                <w:rFonts w:ascii="Arial" w:hAnsi="Arial" w:cs="Arial"/>
                <w:iCs/>
                <w:sz w:val="22"/>
                <w:szCs w:val="22"/>
              </w:rPr>
              <w:br/>
            </w:r>
            <w:r w:rsidRPr="00A323B9">
              <w:rPr>
                <w:rFonts w:ascii="Arial" w:hAnsi="Arial" w:cs="Arial"/>
                <w:iCs/>
                <w:sz w:val="22"/>
                <w:szCs w:val="22"/>
              </w:rPr>
              <w:t>(X-Y simultan)</w:t>
            </w:r>
          </w:p>
        </w:tc>
        <w:tc>
          <w:tcPr>
            <w:tcW w:w="2976" w:type="dxa"/>
            <w:vAlign w:val="center"/>
          </w:tcPr>
          <w:p w14:paraId="36184BF9" w14:textId="77777777" w:rsidR="00E224BA" w:rsidRPr="00A323B9" w:rsidRDefault="00E224BA" w:rsidP="00D815A1">
            <w:pPr>
              <w:pStyle w:val="Default"/>
              <w:rPr>
                <w:rFonts w:ascii="Arial" w:hAnsi="Arial" w:cs="Arial"/>
                <w:iCs/>
                <w:sz w:val="22"/>
                <w:szCs w:val="22"/>
              </w:rPr>
            </w:pPr>
            <w:r w:rsidRPr="00A323B9">
              <w:rPr>
                <w:rFonts w:ascii="Arial" w:hAnsi="Arial" w:cs="Arial"/>
                <w:iCs/>
                <w:sz w:val="22"/>
                <w:szCs w:val="22"/>
              </w:rPr>
              <w:t>113 m/min</w:t>
            </w:r>
          </w:p>
        </w:tc>
      </w:tr>
    </w:tbl>
    <w:p w14:paraId="49D7731D" w14:textId="77777777" w:rsidR="00E224BA" w:rsidRPr="00321748" w:rsidRDefault="00E224BA" w:rsidP="00E224BA">
      <w:pPr>
        <w:spacing w:line="24" w:lineRule="atLeast"/>
        <w:ind w:right="2551"/>
        <w:rPr>
          <w:rFonts w:ascii="Arial" w:hAnsi="Arial" w:cs="Arial"/>
        </w:rPr>
      </w:pPr>
    </w:p>
    <w:p w14:paraId="6967EA89" w14:textId="77777777" w:rsidR="00E224BA" w:rsidRDefault="00E224BA" w:rsidP="00E224BA">
      <w:pPr>
        <w:tabs>
          <w:tab w:val="left" w:pos="5940"/>
        </w:tabs>
        <w:spacing w:line="24" w:lineRule="atLeast"/>
        <w:ind w:right="2592"/>
        <w:rPr>
          <w:rFonts w:ascii="Arial" w:hAnsi="Arial" w:cs="Arial"/>
          <w:b/>
          <w:bCs/>
        </w:rPr>
      </w:pPr>
    </w:p>
    <w:p w14:paraId="529D8327" w14:textId="77777777" w:rsidR="00E224BA" w:rsidRPr="00321748" w:rsidRDefault="00E224BA" w:rsidP="00E224BA">
      <w:pPr>
        <w:tabs>
          <w:tab w:val="left" w:pos="5940"/>
        </w:tabs>
        <w:spacing w:line="24" w:lineRule="atLeast"/>
        <w:ind w:right="2592"/>
        <w:rPr>
          <w:rFonts w:ascii="Arial" w:hAnsi="Arial" w:cs="Arial"/>
          <w:bCs/>
        </w:rPr>
      </w:pPr>
      <w:r w:rsidRPr="00321748">
        <w:rPr>
          <w:rFonts w:ascii="Arial" w:hAnsi="Arial" w:cs="Arial"/>
          <w:b/>
          <w:bCs/>
        </w:rPr>
        <w:t>Bildmaterial</w:t>
      </w:r>
    </w:p>
    <w:p w14:paraId="7FBD52E5" w14:textId="77777777" w:rsidR="00E224BA" w:rsidRPr="00321748" w:rsidRDefault="00E224BA" w:rsidP="00E224BA">
      <w:pPr>
        <w:tabs>
          <w:tab w:val="left" w:pos="5940"/>
        </w:tabs>
        <w:spacing w:line="24" w:lineRule="atLeast"/>
        <w:ind w:right="2592"/>
        <w:rPr>
          <w:rFonts w:ascii="Arial" w:hAnsi="Arial" w:cs="Arial"/>
          <w:bCs/>
        </w:rPr>
      </w:pPr>
    </w:p>
    <w:tbl>
      <w:tblPr>
        <w:tblW w:w="0" w:type="auto"/>
        <w:tblLayout w:type="fixed"/>
        <w:tblLook w:val="0000" w:firstRow="0" w:lastRow="0" w:firstColumn="0" w:lastColumn="0" w:noHBand="0" w:noVBand="0"/>
      </w:tblPr>
      <w:tblGrid>
        <w:gridCol w:w="3227"/>
        <w:gridCol w:w="4514"/>
      </w:tblGrid>
      <w:tr w:rsidR="00E224BA" w:rsidRPr="00321748" w14:paraId="6D5DDDD4" w14:textId="77777777" w:rsidTr="00D815A1">
        <w:trPr>
          <w:trHeight w:val="1707"/>
        </w:trPr>
        <w:tc>
          <w:tcPr>
            <w:tcW w:w="3227" w:type="dxa"/>
            <w:shd w:val="clear" w:color="auto" w:fill="auto"/>
          </w:tcPr>
          <w:p w14:paraId="1D221254" w14:textId="77777777" w:rsidR="00E224BA" w:rsidRPr="00321748" w:rsidRDefault="00E224BA" w:rsidP="00D815A1">
            <w:pPr>
              <w:tabs>
                <w:tab w:val="left" w:pos="1394"/>
              </w:tabs>
              <w:spacing w:line="24" w:lineRule="atLeast"/>
              <w:ind w:right="2592"/>
              <w:rPr>
                <w:rFonts w:ascii="Arial" w:hAnsi="Arial" w:cs="Arial"/>
              </w:rPr>
            </w:pPr>
            <w:r>
              <w:rPr>
                <w:rFonts w:ascii="Arial" w:hAnsi="Arial" w:cs="Arial"/>
                <w:noProof/>
              </w:rPr>
              <w:drawing>
                <wp:inline distT="0" distB="0" distL="0" distR="0" wp14:anchorId="2947DBFF" wp14:editId="44CF9968">
                  <wp:extent cx="1858010" cy="1274445"/>
                  <wp:effectExtent l="0" t="0" r="0" b="0"/>
                  <wp:docPr id="3" name="Bild 1" descr="ALPHA5_2415_front_01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5_2415_front_01_kl"/>
                          <pic:cNvPicPr>
                            <a:picLocks noChangeAspect="1" noChangeArrowheads="1"/>
                          </pic:cNvPicPr>
                        </pic:nvPicPr>
                        <pic:blipFill>
                          <a:blip r:embed="rId9">
                            <a:extLst>
                              <a:ext uri="{28A0092B-C50C-407E-A947-70E740481C1C}">
                                <a14:useLocalDpi xmlns:a14="http://schemas.microsoft.com/office/drawing/2010/main" val="0"/>
                              </a:ext>
                            </a:extLst>
                          </a:blip>
                          <a:srcRect l="24475" t="42044" r="32681" b="28539"/>
                          <a:stretch>
                            <a:fillRect/>
                          </a:stretch>
                        </pic:blipFill>
                        <pic:spPr bwMode="auto">
                          <a:xfrm>
                            <a:off x="0" y="0"/>
                            <a:ext cx="1858010" cy="1274445"/>
                          </a:xfrm>
                          <a:prstGeom prst="rect">
                            <a:avLst/>
                          </a:prstGeom>
                          <a:noFill/>
                          <a:ln>
                            <a:noFill/>
                          </a:ln>
                        </pic:spPr>
                      </pic:pic>
                    </a:graphicData>
                  </a:graphic>
                </wp:inline>
              </w:drawing>
            </w:r>
          </w:p>
        </w:tc>
        <w:tc>
          <w:tcPr>
            <w:tcW w:w="4514" w:type="dxa"/>
            <w:shd w:val="clear" w:color="auto" w:fill="auto"/>
          </w:tcPr>
          <w:p w14:paraId="3F25F303" w14:textId="77777777" w:rsidR="00E224BA" w:rsidRPr="00321748" w:rsidRDefault="00E224BA" w:rsidP="00D815A1">
            <w:pPr>
              <w:tabs>
                <w:tab w:val="left" w:pos="5940"/>
              </w:tabs>
              <w:snapToGrid w:val="0"/>
              <w:spacing w:after="0"/>
              <w:ind w:right="-94"/>
              <w:rPr>
                <w:rFonts w:ascii="Arial" w:hAnsi="Arial" w:cs="Arial"/>
              </w:rPr>
            </w:pPr>
          </w:p>
          <w:p w14:paraId="2DE89368" w14:textId="77777777" w:rsidR="00E224BA" w:rsidRPr="00321748" w:rsidRDefault="00E224BA" w:rsidP="00D815A1">
            <w:pPr>
              <w:tabs>
                <w:tab w:val="left" w:pos="5940"/>
              </w:tabs>
              <w:spacing w:after="0"/>
              <w:ind w:right="-94"/>
              <w:rPr>
                <w:rFonts w:ascii="Arial" w:hAnsi="Arial" w:cs="Arial"/>
              </w:rPr>
            </w:pPr>
            <w:r w:rsidRPr="00321748">
              <w:rPr>
                <w:rFonts w:ascii="Arial" w:hAnsi="Arial" w:cs="Arial"/>
              </w:rPr>
              <w:t xml:space="preserve">Die neue ALPHA V vereint maximale </w:t>
            </w:r>
          </w:p>
          <w:p w14:paraId="4E6BC40A" w14:textId="77777777" w:rsidR="00E224BA" w:rsidRPr="00321748" w:rsidRDefault="00E224BA" w:rsidP="00D815A1">
            <w:pPr>
              <w:tabs>
                <w:tab w:val="left" w:pos="5940"/>
              </w:tabs>
              <w:spacing w:after="0"/>
              <w:ind w:right="-94"/>
              <w:rPr>
                <w:rFonts w:ascii="Arial" w:hAnsi="Arial" w:cs="Arial"/>
              </w:rPr>
            </w:pPr>
            <w:r w:rsidRPr="00321748">
              <w:rPr>
                <w:rFonts w:ascii="Arial" w:hAnsi="Arial" w:cs="Arial"/>
              </w:rPr>
              <w:t xml:space="preserve">Schnittgüte mit höchster Produktivität </w:t>
            </w:r>
          </w:p>
          <w:p w14:paraId="174C8382" w14:textId="77777777" w:rsidR="00E224BA" w:rsidRPr="00321748" w:rsidRDefault="00E224BA" w:rsidP="00D815A1">
            <w:pPr>
              <w:tabs>
                <w:tab w:val="left" w:pos="5940"/>
              </w:tabs>
              <w:spacing w:after="0"/>
              <w:ind w:right="-94"/>
              <w:rPr>
                <w:rFonts w:ascii="Arial" w:hAnsi="Arial" w:cs="Arial"/>
              </w:rPr>
            </w:pPr>
            <w:r w:rsidRPr="00321748">
              <w:rPr>
                <w:rFonts w:ascii="Arial" w:hAnsi="Arial" w:cs="Arial"/>
              </w:rPr>
              <w:t>auch bei sensiblen Materialien.</w:t>
            </w:r>
          </w:p>
        </w:tc>
      </w:tr>
    </w:tbl>
    <w:p w14:paraId="4513F26B" w14:textId="77777777" w:rsidR="00E224BA" w:rsidRPr="00321748" w:rsidRDefault="00E224BA" w:rsidP="00E224BA">
      <w:pPr>
        <w:tabs>
          <w:tab w:val="left" w:pos="5940"/>
        </w:tabs>
        <w:spacing w:line="24" w:lineRule="atLeast"/>
        <w:ind w:right="2592"/>
        <w:rPr>
          <w:rFonts w:ascii="Arial" w:hAnsi="Arial" w:cs="Arial"/>
          <w:i/>
          <w:sz w:val="18"/>
        </w:rPr>
      </w:pPr>
      <w:r w:rsidRPr="00321748">
        <w:rPr>
          <w:rFonts w:ascii="Arial" w:hAnsi="Arial" w:cs="Arial"/>
          <w:sz w:val="18"/>
          <w:szCs w:val="18"/>
        </w:rPr>
        <w:t>Quellenangabe: AMADA GmbH</w:t>
      </w:r>
    </w:p>
    <w:p w14:paraId="7833C4EC" w14:textId="6B3D0777" w:rsidR="00E224BA" w:rsidRDefault="00E224BA">
      <w:pPr>
        <w:suppressAutoHyphens w:val="0"/>
        <w:spacing w:after="0" w:line="240" w:lineRule="auto"/>
        <w:rPr>
          <w:rFonts w:ascii="Arial" w:hAnsi="Arial" w:cs="Arial"/>
          <w:b/>
          <w:bCs/>
          <w:sz w:val="22"/>
          <w:szCs w:val="22"/>
        </w:rPr>
      </w:pPr>
      <w:r>
        <w:rPr>
          <w:rFonts w:ascii="Arial" w:hAnsi="Arial" w:cs="Arial"/>
          <w:b/>
          <w:bCs/>
          <w:sz w:val="22"/>
          <w:szCs w:val="22"/>
        </w:rPr>
        <w:br w:type="page"/>
      </w:r>
    </w:p>
    <w:p w14:paraId="55C696F3" w14:textId="77777777" w:rsidR="00E224BA" w:rsidRPr="007033AE" w:rsidRDefault="00E224BA" w:rsidP="00E224BA">
      <w:pPr>
        <w:pStyle w:val="Default"/>
        <w:rPr>
          <w:rFonts w:ascii="Arial" w:hAnsi="Arial" w:cs="Arial"/>
        </w:rPr>
      </w:pPr>
      <w:r w:rsidRPr="007033AE">
        <w:rPr>
          <w:rFonts w:ascii="Arial" w:hAnsi="Arial" w:cs="Arial"/>
        </w:rPr>
        <w:lastRenderedPageBreak/>
        <w:t>Pressemitteilung 4</w:t>
      </w:r>
    </w:p>
    <w:p w14:paraId="3E99DDD7" w14:textId="77777777" w:rsidR="00E224BA" w:rsidRPr="007033AE" w:rsidRDefault="00E224BA" w:rsidP="00E224BA">
      <w:pPr>
        <w:pStyle w:val="Default"/>
        <w:rPr>
          <w:rFonts w:ascii="Arial" w:hAnsi="Arial" w:cs="Arial"/>
        </w:rPr>
      </w:pPr>
    </w:p>
    <w:p w14:paraId="2FE05AB9" w14:textId="77777777" w:rsidR="00E224BA" w:rsidRDefault="00E224BA" w:rsidP="00E224BA">
      <w:pPr>
        <w:spacing w:line="24" w:lineRule="atLeast"/>
        <w:ind w:right="2551"/>
        <w:rPr>
          <w:rFonts w:ascii="Arial" w:hAnsi="Arial" w:cs="Arial"/>
          <w:b/>
          <w:bCs/>
          <w:sz w:val="32"/>
          <w:szCs w:val="32"/>
        </w:rPr>
      </w:pPr>
      <w:r w:rsidRPr="007033AE">
        <w:rPr>
          <w:rFonts w:ascii="Arial" w:hAnsi="Arial" w:cs="Arial"/>
          <w:b/>
        </w:rPr>
        <w:br/>
      </w:r>
      <w:r w:rsidRPr="007033AE">
        <w:rPr>
          <w:rFonts w:ascii="Arial" w:hAnsi="Arial" w:cs="Arial"/>
          <w:b/>
          <w:bCs/>
        </w:rPr>
        <w:t>Die neue Laserschneidanlage AMADA LCG-3015AJ mit 9 kW</w:t>
      </w:r>
      <w:r w:rsidRPr="007033AE">
        <w:rPr>
          <w:rFonts w:ascii="Arial" w:hAnsi="Arial" w:cs="Arial"/>
          <w:b/>
          <w:bCs/>
        </w:rPr>
        <w:br/>
      </w:r>
      <w:r w:rsidRPr="007033AE">
        <w:rPr>
          <w:rFonts w:ascii="Arial" w:hAnsi="Arial" w:cs="Arial"/>
          <w:b/>
          <w:bCs/>
          <w:sz w:val="32"/>
          <w:szCs w:val="32"/>
        </w:rPr>
        <w:t>Perfektion durch dick und dünn</w:t>
      </w:r>
    </w:p>
    <w:p w14:paraId="4D0527F9" w14:textId="77777777" w:rsidR="00E224BA" w:rsidRPr="00FC1E23" w:rsidRDefault="00E224BA" w:rsidP="00E224BA">
      <w:pPr>
        <w:spacing w:line="24" w:lineRule="atLeast"/>
        <w:ind w:right="2551"/>
        <w:rPr>
          <w:rFonts w:ascii="Arial" w:hAnsi="Arial" w:cs="Arial"/>
          <w:b/>
        </w:rPr>
      </w:pPr>
      <w:r w:rsidRPr="00FC1E23">
        <w:rPr>
          <w:rFonts w:ascii="Arial" w:hAnsi="Arial" w:cs="Arial"/>
          <w:b/>
        </w:rPr>
        <w:t xml:space="preserve">Die Laserschneidanlage AMADA LCG-3015AJ ermöglicht in </w:t>
      </w:r>
      <w:proofErr w:type="gramStart"/>
      <w:r w:rsidRPr="00FC1E23">
        <w:rPr>
          <w:rFonts w:ascii="Arial" w:hAnsi="Arial" w:cs="Arial"/>
          <w:b/>
        </w:rPr>
        <w:t>der 9 kW-Ausführung</w:t>
      </w:r>
      <w:proofErr w:type="gramEnd"/>
      <w:r w:rsidRPr="00FC1E23">
        <w:rPr>
          <w:rFonts w:ascii="Arial" w:hAnsi="Arial" w:cs="Arial"/>
          <w:b/>
        </w:rPr>
        <w:t xml:space="preserve"> vor allem auch die schnelle und hochwertige Bearbeitung im mittleren Materialbereich – in einer für einen Faserlaser bislang unerreichten Schnittqualität. Die Basis dafür bilden lediglich drei jeweils 3 kW-starke Faserlasermodule.</w:t>
      </w:r>
    </w:p>
    <w:p w14:paraId="59DB6135" w14:textId="77777777" w:rsidR="00E224BA" w:rsidRPr="007033AE" w:rsidRDefault="00E224BA" w:rsidP="00E224BA">
      <w:pPr>
        <w:spacing w:line="240" w:lineRule="auto"/>
        <w:ind w:right="2551"/>
        <w:rPr>
          <w:rFonts w:ascii="Arial" w:hAnsi="Arial" w:cs="Arial"/>
          <w:b/>
          <w:bCs/>
        </w:rPr>
      </w:pPr>
      <w:r w:rsidRPr="007033AE">
        <w:rPr>
          <w:rFonts w:ascii="Arial" w:hAnsi="Arial" w:cs="Arial"/>
        </w:rPr>
        <w:t xml:space="preserve">Die neue AMADA LCG-3015AJ in </w:t>
      </w:r>
      <w:proofErr w:type="gramStart"/>
      <w:r w:rsidRPr="007033AE">
        <w:rPr>
          <w:rFonts w:ascii="Arial" w:hAnsi="Arial" w:cs="Arial"/>
        </w:rPr>
        <w:t>der 9 kW-Ausführung</w:t>
      </w:r>
      <w:proofErr w:type="gramEnd"/>
      <w:r w:rsidRPr="007033AE">
        <w:rPr>
          <w:rFonts w:ascii="Arial" w:hAnsi="Arial" w:cs="Arial"/>
        </w:rPr>
        <w:t xml:space="preserve"> rundet die Reihe der bewährten AMADA Faserlaserschneidanlagen im oberen Leistungssegment ab. Die besonders hohe Leistung ermöglicht die sehr schnelle und qualitativ hochwertige Bearbeitung von dünnen und mitteldicken Materialien. Aber auch ausgesprochen dicke Bleche und Bereiche, in denen mit Stickstoff als Assistenzgas gearbeitet wird, lassen sich damit nun präzise und zuverlässig bearbeiten. Die hohe Strahlgüte und das sogenannte </w:t>
      </w:r>
      <w:proofErr w:type="spellStart"/>
      <w:r w:rsidRPr="007033AE">
        <w:rPr>
          <w:rFonts w:ascii="Arial" w:hAnsi="Arial" w:cs="Arial"/>
        </w:rPr>
        <w:t>Silky</w:t>
      </w:r>
      <w:proofErr w:type="spellEnd"/>
      <w:r w:rsidRPr="007033AE">
        <w:rPr>
          <w:rFonts w:ascii="Arial" w:hAnsi="Arial" w:cs="Arial"/>
        </w:rPr>
        <w:t xml:space="preserve"> Cut-Verfahren ermöglichen dabei eine für einen Faserlaser bislang unerreichte Schnittqualität, die mit Anlagen geringerer Leistung so bislang nicht erreichbar war. </w:t>
      </w:r>
    </w:p>
    <w:p w14:paraId="502D21B8" w14:textId="77777777" w:rsidR="00E224BA" w:rsidRPr="007033AE" w:rsidRDefault="00E224BA" w:rsidP="00E224BA">
      <w:pPr>
        <w:spacing w:line="240" w:lineRule="auto"/>
        <w:ind w:right="2551"/>
        <w:rPr>
          <w:rFonts w:ascii="Arial" w:hAnsi="Arial" w:cs="Arial"/>
          <w:b/>
          <w:bCs/>
        </w:rPr>
      </w:pPr>
      <w:r w:rsidRPr="007033AE">
        <w:rPr>
          <w:rFonts w:ascii="Arial" w:hAnsi="Arial" w:cs="Arial"/>
          <w:b/>
          <w:bCs/>
        </w:rPr>
        <w:t>Lasermodule der neuesten Generation</w:t>
      </w:r>
      <w:r w:rsidRPr="007033AE">
        <w:rPr>
          <w:rFonts w:ascii="Arial" w:hAnsi="Arial" w:cs="Arial"/>
          <w:b/>
          <w:bCs/>
        </w:rPr>
        <w:br/>
      </w:r>
      <w:r w:rsidRPr="007033AE">
        <w:rPr>
          <w:rFonts w:ascii="Arial" w:hAnsi="Arial" w:cs="Arial"/>
        </w:rPr>
        <w:t>Ihre Leistungsstärke bezieht die AMADA LCG-3015AJ 9 kW vom neuen AMADA-Resonator der dritten Generation. Er beinhaltet lediglich drei, jeweils 3 kW-starke Faserlasermodule, die die leistungsstärksten Aggregate sind, die es derzeit auf dem Markt gibt. Durch diese leistungsstarken Einheiten benötigt die LCG-3015AJ 9 kW auch nur noch drei Faserlasermodule à 3 kW. Die geringere Anzahl der Faserlasermodule macht die Anlage wesentlich weniger störanfällig im Vergleich zu herkömmlichen Modellen, die mehrere, hintereinandergeschaltete Module und entsprechend viele Steckkontakte aufweisen. Das schlanke AMADA Laseraggregat der LCG-3015AJ 9 kW minimiert so Stillstandzeiten in der Praxis und erhöht so einmal mehr die Verfügbarkeit der Anlage.</w:t>
      </w:r>
    </w:p>
    <w:p w14:paraId="6E736629" w14:textId="77777777" w:rsidR="00E224BA" w:rsidRPr="007033AE" w:rsidRDefault="00E224BA" w:rsidP="00E224BA">
      <w:pPr>
        <w:spacing w:after="0" w:line="240" w:lineRule="auto"/>
        <w:ind w:right="2551"/>
        <w:rPr>
          <w:rFonts w:ascii="Arial" w:hAnsi="Arial" w:cs="Arial"/>
        </w:rPr>
      </w:pPr>
      <w:r w:rsidRPr="007033AE">
        <w:rPr>
          <w:rFonts w:ascii="Arial" w:hAnsi="Arial" w:cs="Arial"/>
          <w:b/>
          <w:bCs/>
        </w:rPr>
        <w:t>Alternative zum CO</w:t>
      </w:r>
      <w:r w:rsidRPr="007033AE">
        <w:rPr>
          <w:rFonts w:ascii="Arial" w:hAnsi="Arial" w:cs="Arial"/>
          <w:b/>
          <w:bCs/>
          <w:vertAlign w:val="subscript"/>
        </w:rPr>
        <w:t>2</w:t>
      </w:r>
      <w:r w:rsidRPr="007033AE">
        <w:rPr>
          <w:rFonts w:ascii="Arial" w:hAnsi="Arial" w:cs="Arial"/>
          <w:b/>
          <w:bCs/>
        </w:rPr>
        <w:t>-Laser</w:t>
      </w:r>
      <w:r w:rsidRPr="007033AE">
        <w:rPr>
          <w:rFonts w:ascii="Arial" w:hAnsi="Arial" w:cs="Arial"/>
          <w:b/>
          <w:bCs/>
        </w:rPr>
        <w:br/>
      </w:r>
      <w:r w:rsidRPr="007033AE">
        <w:rPr>
          <w:rFonts w:ascii="Arial" w:hAnsi="Arial" w:cs="Arial"/>
        </w:rPr>
        <w:t>Damit stellt die AMADA LCG-3015AJ 9 kW eine leistungsstarke Alternative zum CO</w:t>
      </w:r>
      <w:r w:rsidRPr="007033AE">
        <w:rPr>
          <w:rFonts w:ascii="Arial" w:hAnsi="Arial" w:cs="Arial"/>
          <w:vertAlign w:val="subscript"/>
        </w:rPr>
        <w:t>2</w:t>
      </w:r>
      <w:r w:rsidRPr="007033AE">
        <w:rPr>
          <w:rFonts w:ascii="Arial" w:hAnsi="Arial" w:cs="Arial"/>
        </w:rPr>
        <w:t xml:space="preserve">-Laser dar – auch unter energetischen Gesichtspunkten. Denn obwohl die Leistung im Vergleich </w:t>
      </w:r>
      <w:proofErr w:type="gramStart"/>
      <w:r w:rsidRPr="007033AE">
        <w:rPr>
          <w:rFonts w:ascii="Arial" w:hAnsi="Arial" w:cs="Arial"/>
        </w:rPr>
        <w:t>zum 6 kW-Laser</w:t>
      </w:r>
      <w:proofErr w:type="gramEnd"/>
      <w:r w:rsidRPr="007033AE">
        <w:rPr>
          <w:rFonts w:ascii="Arial" w:hAnsi="Arial" w:cs="Arial"/>
        </w:rPr>
        <w:t xml:space="preserve"> um ein Drittel gesteigert wurde, hat sich der Energieverbrauch der 9 kW-Ausführung nicht signifikant erhöht. Eine derartige Leistungssteigerung beim CO</w:t>
      </w:r>
      <w:r w:rsidRPr="007033AE">
        <w:rPr>
          <w:rFonts w:ascii="Arial" w:hAnsi="Arial" w:cs="Arial"/>
          <w:vertAlign w:val="subscript"/>
        </w:rPr>
        <w:t>2</w:t>
      </w:r>
      <w:r w:rsidRPr="007033AE">
        <w:rPr>
          <w:rFonts w:ascii="Arial" w:hAnsi="Arial" w:cs="Arial"/>
        </w:rPr>
        <w:t xml:space="preserve">-Laser würde dagegen auch erheblich höhere Verbrauchswerte bedingen. Weiterer Pluspunkt: Der AMADA Faserlaser ist modular aufgebaut und benötigt aufgrund seiner kurzen Wellenlänge keine Umlenkspiegel. Weitere Effizienzsteigerungen bieten Automatisierungsoptionen wie die </w:t>
      </w:r>
      <w:proofErr w:type="spellStart"/>
      <w:r w:rsidRPr="007033AE">
        <w:rPr>
          <w:rFonts w:ascii="Arial" w:hAnsi="Arial" w:cs="Arial"/>
        </w:rPr>
        <w:t>Be</w:t>
      </w:r>
      <w:proofErr w:type="spellEnd"/>
      <w:r w:rsidRPr="007033AE">
        <w:rPr>
          <w:rFonts w:ascii="Arial" w:hAnsi="Arial" w:cs="Arial"/>
        </w:rPr>
        <w:t>- und Entladeeinheit MP-</w:t>
      </w:r>
      <w:proofErr w:type="spellStart"/>
      <w:r w:rsidRPr="007033AE">
        <w:rPr>
          <w:rFonts w:ascii="Arial" w:hAnsi="Arial" w:cs="Arial"/>
        </w:rPr>
        <w:t>Flexit</w:t>
      </w:r>
      <w:proofErr w:type="spellEnd"/>
      <w:r w:rsidRPr="007033AE">
        <w:rPr>
          <w:rFonts w:ascii="Arial" w:hAnsi="Arial" w:cs="Arial"/>
        </w:rPr>
        <w:t xml:space="preserve"> oder der ASF-EU </w:t>
      </w:r>
      <w:proofErr w:type="spellStart"/>
      <w:r w:rsidRPr="007033AE">
        <w:rPr>
          <w:rFonts w:ascii="Arial" w:hAnsi="Arial" w:cs="Arial"/>
        </w:rPr>
        <w:t>Be</w:t>
      </w:r>
      <w:proofErr w:type="spellEnd"/>
      <w:r w:rsidRPr="007033AE">
        <w:rPr>
          <w:rFonts w:ascii="Arial" w:hAnsi="Arial" w:cs="Arial"/>
        </w:rPr>
        <w:t>- und Entladeturm</w:t>
      </w:r>
      <w:r>
        <w:rPr>
          <w:rFonts w:ascii="Arial" w:hAnsi="Arial" w:cs="Arial"/>
        </w:rPr>
        <w:t>.</w:t>
      </w:r>
      <w:r w:rsidRPr="007033AE">
        <w:rPr>
          <w:rFonts w:ascii="Arial" w:hAnsi="Arial" w:cs="Arial"/>
        </w:rPr>
        <w:t xml:space="preserve"> </w:t>
      </w:r>
      <w:r w:rsidRPr="00542643">
        <w:rPr>
          <w:rFonts w:ascii="Arial" w:hAnsi="Arial" w:cs="Arial"/>
        </w:rPr>
        <w:t xml:space="preserve">Ebenfalls verfügbar ist eine Teilesortierung mit Einzelteilentnahmesystem über den </w:t>
      </w:r>
      <w:proofErr w:type="spellStart"/>
      <w:r w:rsidRPr="00542643">
        <w:rPr>
          <w:rFonts w:ascii="Arial" w:hAnsi="Arial" w:cs="Arial"/>
        </w:rPr>
        <w:t>Takeout-Loader</w:t>
      </w:r>
      <w:proofErr w:type="spellEnd"/>
      <w:r w:rsidRPr="00542643">
        <w:rPr>
          <w:rFonts w:ascii="Arial" w:hAnsi="Arial" w:cs="Arial"/>
        </w:rPr>
        <w:t xml:space="preserve"> (TKL)</w:t>
      </w:r>
      <w:r>
        <w:rPr>
          <w:rFonts w:ascii="Arial" w:hAnsi="Arial" w:cs="Arial"/>
        </w:rPr>
        <w:t>.</w:t>
      </w:r>
    </w:p>
    <w:p w14:paraId="5C231653" w14:textId="77777777" w:rsidR="00E224BA" w:rsidRPr="007033AE" w:rsidRDefault="00E224BA" w:rsidP="00E224BA">
      <w:pPr>
        <w:spacing w:after="0" w:line="240" w:lineRule="auto"/>
        <w:ind w:right="3130"/>
        <w:rPr>
          <w:rFonts w:ascii="Arial" w:hAnsi="Arial" w:cs="Arial"/>
        </w:rPr>
      </w:pPr>
    </w:p>
    <w:p w14:paraId="491C497D" w14:textId="77777777" w:rsidR="00E224BA" w:rsidRPr="007033AE" w:rsidRDefault="00E224BA" w:rsidP="00E224BA">
      <w:pPr>
        <w:spacing w:line="24" w:lineRule="atLeast"/>
        <w:ind w:right="3130"/>
        <w:rPr>
          <w:rFonts w:ascii="Arial" w:hAnsi="Arial" w:cs="Arial"/>
        </w:rPr>
      </w:pPr>
      <w:r w:rsidRPr="007033AE">
        <w:rPr>
          <w:rFonts w:ascii="Arial" w:hAnsi="Arial" w:cs="Arial"/>
          <w:i/>
        </w:rPr>
        <w:t>ca. 2.600  Zeichen</w:t>
      </w:r>
    </w:p>
    <w:p w14:paraId="5D3C2A5B" w14:textId="77777777" w:rsidR="00E224BA" w:rsidRPr="007033AE" w:rsidRDefault="00E224BA" w:rsidP="00E224BA">
      <w:pPr>
        <w:spacing w:line="24" w:lineRule="atLeast"/>
        <w:ind w:right="2551"/>
        <w:rPr>
          <w:rFonts w:ascii="Arial" w:hAnsi="Arial" w:cs="Arial"/>
        </w:rPr>
      </w:pPr>
    </w:p>
    <w:p w14:paraId="6831DF1D" w14:textId="77777777" w:rsidR="00E224BA" w:rsidRPr="007033AE" w:rsidRDefault="00E224BA" w:rsidP="00E224BA">
      <w:pPr>
        <w:spacing w:line="24" w:lineRule="atLeast"/>
        <w:ind w:right="2551"/>
        <w:rPr>
          <w:rFonts w:ascii="Arial" w:hAnsi="Arial" w:cs="Arial"/>
        </w:rPr>
      </w:pPr>
    </w:p>
    <w:p w14:paraId="5C49579D" w14:textId="77777777" w:rsidR="00E224BA" w:rsidRPr="007033AE" w:rsidRDefault="00E224BA" w:rsidP="00E224BA">
      <w:pPr>
        <w:spacing w:line="24" w:lineRule="atLeast"/>
        <w:ind w:right="2551"/>
        <w:rPr>
          <w:rFonts w:ascii="Arial" w:hAnsi="Arial" w:cs="Arial"/>
        </w:rPr>
      </w:pPr>
    </w:p>
    <w:p w14:paraId="30D5C78F" w14:textId="77777777" w:rsidR="00E224BA" w:rsidRDefault="00E224BA">
      <w:pPr>
        <w:suppressAutoHyphens w:val="0"/>
        <w:spacing w:after="0" w:line="240" w:lineRule="auto"/>
        <w:rPr>
          <w:rFonts w:ascii="Arial" w:hAnsi="Arial" w:cs="Arial"/>
          <w:b/>
          <w:bCs/>
        </w:rPr>
      </w:pPr>
      <w:r>
        <w:rPr>
          <w:rFonts w:ascii="Arial" w:hAnsi="Arial" w:cs="Arial"/>
          <w:b/>
          <w:bCs/>
        </w:rPr>
        <w:br w:type="page"/>
      </w:r>
    </w:p>
    <w:p w14:paraId="04B31A73" w14:textId="7BD4E157" w:rsidR="00E224BA" w:rsidRDefault="00E224BA" w:rsidP="00E224BA">
      <w:pPr>
        <w:tabs>
          <w:tab w:val="left" w:pos="5940"/>
        </w:tabs>
        <w:spacing w:line="24" w:lineRule="atLeast"/>
        <w:ind w:right="2592"/>
        <w:rPr>
          <w:rFonts w:ascii="Arial" w:hAnsi="Arial" w:cs="Arial"/>
          <w:b/>
          <w:bCs/>
        </w:rPr>
      </w:pPr>
      <w:r w:rsidRPr="00FC45B4">
        <w:rPr>
          <w:rFonts w:ascii="Arial" w:hAnsi="Arial" w:cs="Arial"/>
          <w:b/>
          <w:bCs/>
        </w:rPr>
        <w:lastRenderedPageBreak/>
        <w:t>Technische Daten LCG-3015AJ</w:t>
      </w:r>
      <w:r>
        <w:rPr>
          <w:rFonts w:ascii="Arial" w:hAnsi="Arial" w:cs="Arial"/>
          <w:b/>
          <w:bCs/>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E224BA" w:rsidRPr="007C5FFA" w14:paraId="1DB2F9B5" w14:textId="77777777" w:rsidTr="00D815A1">
        <w:trPr>
          <w:trHeight w:val="703"/>
        </w:trPr>
        <w:tc>
          <w:tcPr>
            <w:tcW w:w="3828" w:type="dxa"/>
            <w:vAlign w:val="center"/>
          </w:tcPr>
          <w:p w14:paraId="660A5D48" w14:textId="77777777" w:rsidR="00E224BA" w:rsidRPr="00FC45B4" w:rsidRDefault="00E224BA" w:rsidP="00D815A1">
            <w:pPr>
              <w:pStyle w:val="Default"/>
              <w:rPr>
                <w:rFonts w:ascii="Arial" w:hAnsi="Arial"/>
                <w:iCs/>
                <w:sz w:val="22"/>
                <w:szCs w:val="22"/>
              </w:rPr>
            </w:pPr>
            <w:r w:rsidRPr="00FC45B4">
              <w:rPr>
                <w:rFonts w:ascii="Arial" w:hAnsi="Arial"/>
                <w:iCs/>
                <w:sz w:val="22"/>
                <w:szCs w:val="22"/>
              </w:rPr>
              <w:t>Laser</w:t>
            </w:r>
          </w:p>
        </w:tc>
        <w:tc>
          <w:tcPr>
            <w:tcW w:w="2976" w:type="dxa"/>
            <w:vAlign w:val="center"/>
          </w:tcPr>
          <w:p w14:paraId="36A97324" w14:textId="77777777" w:rsidR="00E224BA" w:rsidRPr="00FC45B4" w:rsidRDefault="00E224BA" w:rsidP="00D815A1">
            <w:pPr>
              <w:pStyle w:val="Default"/>
              <w:rPr>
                <w:rFonts w:ascii="Arial" w:hAnsi="Arial"/>
                <w:iCs/>
                <w:sz w:val="22"/>
                <w:szCs w:val="22"/>
              </w:rPr>
            </w:pPr>
            <w:proofErr w:type="spellStart"/>
            <w:r w:rsidRPr="00FC45B4">
              <w:rPr>
                <w:rFonts w:ascii="Arial" w:hAnsi="Arial"/>
                <w:iCs/>
                <w:sz w:val="22"/>
                <w:szCs w:val="22"/>
              </w:rPr>
              <w:t>Amada</w:t>
            </w:r>
            <w:proofErr w:type="spellEnd"/>
            <w:r w:rsidRPr="00FC45B4">
              <w:rPr>
                <w:rFonts w:ascii="Arial" w:hAnsi="Arial"/>
                <w:iCs/>
                <w:sz w:val="22"/>
                <w:szCs w:val="22"/>
              </w:rPr>
              <w:t xml:space="preserve"> eigener Faserlaser</w:t>
            </w:r>
          </w:p>
        </w:tc>
      </w:tr>
      <w:tr w:rsidR="00E224BA" w:rsidRPr="007C5FFA" w14:paraId="1265E024" w14:textId="77777777" w:rsidTr="00D815A1">
        <w:trPr>
          <w:trHeight w:val="413"/>
        </w:trPr>
        <w:tc>
          <w:tcPr>
            <w:tcW w:w="3828" w:type="dxa"/>
            <w:vAlign w:val="center"/>
          </w:tcPr>
          <w:p w14:paraId="76224F1F" w14:textId="77777777" w:rsidR="00E224BA" w:rsidRPr="00FC45B4" w:rsidRDefault="00E224BA" w:rsidP="00D815A1">
            <w:pPr>
              <w:pStyle w:val="Default"/>
              <w:rPr>
                <w:rFonts w:ascii="Arial" w:hAnsi="Arial"/>
                <w:iCs/>
                <w:sz w:val="22"/>
                <w:szCs w:val="22"/>
              </w:rPr>
            </w:pPr>
            <w:r w:rsidRPr="00FC45B4">
              <w:rPr>
                <w:rFonts w:ascii="Arial" w:hAnsi="Arial"/>
                <w:iCs/>
                <w:sz w:val="22"/>
                <w:szCs w:val="22"/>
              </w:rPr>
              <w:t>Laserleistung</w:t>
            </w:r>
          </w:p>
        </w:tc>
        <w:tc>
          <w:tcPr>
            <w:tcW w:w="2976" w:type="dxa"/>
            <w:vAlign w:val="center"/>
          </w:tcPr>
          <w:p w14:paraId="1D424536" w14:textId="77777777" w:rsidR="00E224BA" w:rsidRPr="00FC45B4" w:rsidRDefault="00E224BA" w:rsidP="00D815A1">
            <w:pPr>
              <w:pStyle w:val="Default"/>
              <w:rPr>
                <w:rFonts w:ascii="Arial" w:hAnsi="Arial"/>
                <w:iCs/>
                <w:sz w:val="22"/>
                <w:szCs w:val="22"/>
              </w:rPr>
            </w:pPr>
            <w:r w:rsidRPr="00FC45B4">
              <w:rPr>
                <w:rFonts w:ascii="Arial" w:hAnsi="Arial"/>
                <w:iCs/>
                <w:sz w:val="22"/>
                <w:szCs w:val="22"/>
              </w:rPr>
              <w:t>9000 W</w:t>
            </w:r>
          </w:p>
        </w:tc>
      </w:tr>
      <w:tr w:rsidR="00E224BA" w:rsidRPr="007C5FFA" w14:paraId="7FFE3304" w14:textId="77777777" w:rsidTr="00D815A1">
        <w:trPr>
          <w:trHeight w:val="405"/>
        </w:trPr>
        <w:tc>
          <w:tcPr>
            <w:tcW w:w="3828" w:type="dxa"/>
            <w:vAlign w:val="center"/>
          </w:tcPr>
          <w:p w14:paraId="69548F68" w14:textId="77777777" w:rsidR="00E224BA" w:rsidRPr="00FC45B4" w:rsidRDefault="00E224BA" w:rsidP="00D815A1">
            <w:pPr>
              <w:pStyle w:val="Default"/>
              <w:rPr>
                <w:rFonts w:ascii="Arial" w:hAnsi="Arial"/>
                <w:iCs/>
                <w:sz w:val="22"/>
                <w:szCs w:val="22"/>
              </w:rPr>
            </w:pPr>
            <w:r w:rsidRPr="00FC45B4">
              <w:rPr>
                <w:rFonts w:ascii="Arial" w:hAnsi="Arial"/>
                <w:iCs/>
                <w:sz w:val="22"/>
                <w:szCs w:val="22"/>
              </w:rPr>
              <w:t>Arbeitsbereich</w:t>
            </w:r>
          </w:p>
        </w:tc>
        <w:tc>
          <w:tcPr>
            <w:tcW w:w="2976" w:type="dxa"/>
            <w:vAlign w:val="center"/>
          </w:tcPr>
          <w:p w14:paraId="6C0E69D0" w14:textId="77777777" w:rsidR="00E224BA" w:rsidRPr="00FC45B4" w:rsidRDefault="00E224BA" w:rsidP="00D815A1">
            <w:pPr>
              <w:pStyle w:val="Default"/>
              <w:rPr>
                <w:rFonts w:ascii="Arial" w:hAnsi="Arial"/>
                <w:iCs/>
                <w:sz w:val="22"/>
                <w:szCs w:val="22"/>
              </w:rPr>
            </w:pPr>
            <w:r>
              <w:rPr>
                <w:rFonts w:ascii="Arial" w:hAnsi="Arial"/>
                <w:iCs/>
                <w:sz w:val="22"/>
                <w:szCs w:val="22"/>
              </w:rPr>
              <w:t>3000 x 1</w:t>
            </w:r>
            <w:r w:rsidRPr="00FC45B4">
              <w:rPr>
                <w:rFonts w:ascii="Arial" w:hAnsi="Arial"/>
                <w:iCs/>
                <w:sz w:val="22"/>
                <w:szCs w:val="22"/>
              </w:rPr>
              <w:t>500 mm</w:t>
            </w:r>
          </w:p>
        </w:tc>
      </w:tr>
      <w:tr w:rsidR="00E224BA" w:rsidRPr="007C5FFA" w14:paraId="29746ECD" w14:textId="77777777" w:rsidTr="00D815A1">
        <w:trPr>
          <w:trHeight w:val="694"/>
        </w:trPr>
        <w:tc>
          <w:tcPr>
            <w:tcW w:w="3828" w:type="dxa"/>
            <w:vAlign w:val="center"/>
          </w:tcPr>
          <w:p w14:paraId="55F81437" w14:textId="77777777" w:rsidR="00E224BA" w:rsidRPr="00FC45B4" w:rsidRDefault="00E224BA" w:rsidP="00D815A1">
            <w:pPr>
              <w:pStyle w:val="Default"/>
              <w:rPr>
                <w:rFonts w:ascii="Arial" w:hAnsi="Arial"/>
                <w:iCs/>
                <w:sz w:val="22"/>
                <w:szCs w:val="22"/>
              </w:rPr>
            </w:pPr>
            <w:r w:rsidRPr="00FC45B4">
              <w:rPr>
                <w:rFonts w:ascii="Arial" w:hAnsi="Arial"/>
                <w:iCs/>
                <w:sz w:val="22"/>
                <w:szCs w:val="22"/>
              </w:rPr>
              <w:t xml:space="preserve">Positioniergeschwindigkeit </w:t>
            </w:r>
            <w:r>
              <w:rPr>
                <w:rFonts w:ascii="Arial" w:hAnsi="Arial"/>
                <w:iCs/>
                <w:sz w:val="22"/>
                <w:szCs w:val="22"/>
              </w:rPr>
              <w:br/>
            </w:r>
            <w:r w:rsidRPr="00FC45B4">
              <w:rPr>
                <w:rFonts w:ascii="Arial" w:hAnsi="Arial"/>
                <w:iCs/>
                <w:sz w:val="22"/>
                <w:szCs w:val="22"/>
              </w:rPr>
              <w:t>(X-Y simultan)</w:t>
            </w:r>
          </w:p>
        </w:tc>
        <w:tc>
          <w:tcPr>
            <w:tcW w:w="2976" w:type="dxa"/>
            <w:vAlign w:val="center"/>
          </w:tcPr>
          <w:p w14:paraId="292C743F" w14:textId="77777777" w:rsidR="00E224BA" w:rsidRPr="00FC45B4" w:rsidRDefault="00E224BA" w:rsidP="00D815A1">
            <w:pPr>
              <w:pStyle w:val="Default"/>
              <w:rPr>
                <w:rFonts w:ascii="Arial" w:hAnsi="Arial"/>
                <w:iCs/>
                <w:sz w:val="22"/>
                <w:szCs w:val="22"/>
              </w:rPr>
            </w:pPr>
            <w:r w:rsidRPr="00FC45B4">
              <w:rPr>
                <w:rFonts w:ascii="Arial" w:hAnsi="Arial"/>
                <w:iCs/>
                <w:sz w:val="22"/>
                <w:szCs w:val="22"/>
              </w:rPr>
              <w:t>170 m/min</w:t>
            </w:r>
          </w:p>
        </w:tc>
      </w:tr>
    </w:tbl>
    <w:p w14:paraId="72CB871C" w14:textId="77777777" w:rsidR="00E224BA" w:rsidRDefault="00E224BA" w:rsidP="00E224BA">
      <w:pPr>
        <w:tabs>
          <w:tab w:val="left" w:pos="5940"/>
        </w:tabs>
        <w:spacing w:line="24" w:lineRule="atLeast"/>
        <w:ind w:right="2592"/>
        <w:rPr>
          <w:rFonts w:ascii="Arial" w:hAnsi="Arial" w:cs="Arial"/>
          <w:b/>
          <w:bCs/>
        </w:rPr>
      </w:pPr>
    </w:p>
    <w:p w14:paraId="050B38CF" w14:textId="77777777" w:rsidR="00E224BA" w:rsidRDefault="00E224BA" w:rsidP="00E224BA">
      <w:pPr>
        <w:tabs>
          <w:tab w:val="left" w:pos="5940"/>
        </w:tabs>
        <w:spacing w:line="24" w:lineRule="atLeast"/>
        <w:ind w:right="2592"/>
        <w:rPr>
          <w:rFonts w:ascii="Arial" w:hAnsi="Arial" w:cs="Arial"/>
          <w:b/>
          <w:bCs/>
        </w:rPr>
      </w:pPr>
    </w:p>
    <w:p w14:paraId="1A8F0570" w14:textId="77777777" w:rsidR="00E224BA" w:rsidRPr="007033AE" w:rsidRDefault="00E224BA" w:rsidP="00E224BA">
      <w:pPr>
        <w:tabs>
          <w:tab w:val="left" w:pos="5940"/>
        </w:tabs>
        <w:spacing w:line="24" w:lineRule="atLeast"/>
        <w:ind w:right="2592"/>
        <w:rPr>
          <w:rFonts w:ascii="Arial" w:hAnsi="Arial" w:cs="Arial"/>
          <w:bCs/>
        </w:rPr>
      </w:pPr>
      <w:r w:rsidRPr="007033AE">
        <w:rPr>
          <w:rFonts w:ascii="Arial" w:hAnsi="Arial" w:cs="Arial"/>
          <w:b/>
          <w:bCs/>
        </w:rPr>
        <w:t>Bildmaterial</w:t>
      </w:r>
    </w:p>
    <w:p w14:paraId="7BD061EA" w14:textId="77777777" w:rsidR="00E224BA" w:rsidRPr="007033AE" w:rsidRDefault="00E224BA" w:rsidP="00E224BA">
      <w:pPr>
        <w:tabs>
          <w:tab w:val="left" w:pos="5940"/>
        </w:tabs>
        <w:spacing w:line="24" w:lineRule="atLeast"/>
        <w:ind w:right="2592"/>
        <w:rPr>
          <w:rFonts w:ascii="Arial" w:hAnsi="Arial" w:cs="Arial"/>
          <w:bCs/>
        </w:rPr>
      </w:pPr>
    </w:p>
    <w:tbl>
      <w:tblPr>
        <w:tblW w:w="0" w:type="auto"/>
        <w:tblLayout w:type="fixed"/>
        <w:tblLook w:val="0000" w:firstRow="0" w:lastRow="0" w:firstColumn="0" w:lastColumn="0" w:noHBand="0" w:noVBand="0"/>
      </w:tblPr>
      <w:tblGrid>
        <w:gridCol w:w="3652"/>
        <w:gridCol w:w="4089"/>
      </w:tblGrid>
      <w:tr w:rsidR="00E224BA" w:rsidRPr="007033AE" w14:paraId="48FEA717" w14:textId="77777777" w:rsidTr="00D815A1">
        <w:trPr>
          <w:trHeight w:val="1707"/>
        </w:trPr>
        <w:tc>
          <w:tcPr>
            <w:tcW w:w="3652" w:type="dxa"/>
            <w:shd w:val="clear" w:color="auto" w:fill="auto"/>
          </w:tcPr>
          <w:p w14:paraId="0449521C" w14:textId="77777777" w:rsidR="00E224BA" w:rsidRPr="007033AE" w:rsidRDefault="00E224BA" w:rsidP="00D815A1">
            <w:pPr>
              <w:tabs>
                <w:tab w:val="left" w:pos="1394"/>
              </w:tabs>
              <w:spacing w:line="24" w:lineRule="atLeast"/>
              <w:ind w:right="2592"/>
              <w:rPr>
                <w:rFonts w:ascii="Arial" w:hAnsi="Arial" w:cs="Arial"/>
              </w:rPr>
            </w:pPr>
            <w:r>
              <w:rPr>
                <w:rFonts w:ascii="Arial" w:hAnsi="Arial" w:cs="Arial"/>
                <w:noProof/>
              </w:rPr>
              <w:drawing>
                <wp:inline distT="0" distB="0" distL="0" distR="0" wp14:anchorId="44C37380" wp14:editId="1932D689">
                  <wp:extent cx="2178685" cy="1216025"/>
                  <wp:effectExtent l="0" t="0" r="5715" b="3175"/>
                  <wp:docPr id="4" name="Bild 1" descr="LCG-3015AJ_9kW_perspective_01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G-3015AJ_9kW_perspective_01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685" cy="1216025"/>
                          </a:xfrm>
                          <a:prstGeom prst="rect">
                            <a:avLst/>
                          </a:prstGeom>
                          <a:noFill/>
                          <a:ln>
                            <a:noFill/>
                          </a:ln>
                        </pic:spPr>
                      </pic:pic>
                    </a:graphicData>
                  </a:graphic>
                </wp:inline>
              </w:drawing>
            </w:r>
          </w:p>
        </w:tc>
        <w:tc>
          <w:tcPr>
            <w:tcW w:w="4089" w:type="dxa"/>
            <w:shd w:val="clear" w:color="auto" w:fill="auto"/>
          </w:tcPr>
          <w:p w14:paraId="0BDFB8A4" w14:textId="77777777" w:rsidR="00E224BA" w:rsidRPr="007033AE" w:rsidRDefault="00E224BA" w:rsidP="00D815A1">
            <w:pPr>
              <w:tabs>
                <w:tab w:val="left" w:pos="5940"/>
              </w:tabs>
              <w:snapToGrid w:val="0"/>
              <w:spacing w:line="24" w:lineRule="atLeast"/>
              <w:ind w:right="-94"/>
              <w:rPr>
                <w:rFonts w:ascii="Arial" w:hAnsi="Arial" w:cs="Arial"/>
              </w:rPr>
            </w:pPr>
          </w:p>
          <w:p w14:paraId="20BB3576" w14:textId="77777777" w:rsidR="00E224BA" w:rsidRPr="007033AE" w:rsidRDefault="00E224BA" w:rsidP="00D815A1">
            <w:pPr>
              <w:tabs>
                <w:tab w:val="left" w:pos="5940"/>
              </w:tabs>
              <w:spacing w:line="24" w:lineRule="atLeast"/>
              <w:ind w:right="-94"/>
              <w:rPr>
                <w:rFonts w:ascii="Arial" w:hAnsi="Arial" w:cs="Arial"/>
              </w:rPr>
            </w:pPr>
            <w:r w:rsidRPr="007033AE">
              <w:rPr>
                <w:rFonts w:ascii="Arial" w:hAnsi="Arial" w:cs="Arial"/>
              </w:rPr>
              <w:t xml:space="preserve">Die LCG-AJ Baureihe ist in den  Leistungsklassen 2.000, 3.000, 4.000, </w:t>
            </w:r>
            <w:r w:rsidRPr="007033AE">
              <w:rPr>
                <w:rFonts w:ascii="Arial" w:hAnsi="Arial" w:cs="Arial"/>
              </w:rPr>
              <w:br/>
              <w:t>6.000 und 9.000 Watt erhältlich.</w:t>
            </w:r>
          </w:p>
        </w:tc>
      </w:tr>
    </w:tbl>
    <w:p w14:paraId="1F545486" w14:textId="3B7A53C4" w:rsidR="00E224BA" w:rsidRDefault="00E224BA" w:rsidP="00232C32">
      <w:pPr>
        <w:pStyle w:val="Default"/>
        <w:rPr>
          <w:rFonts w:ascii="Arial" w:hAnsi="Arial" w:cs="Arial"/>
          <w:sz w:val="18"/>
          <w:szCs w:val="18"/>
        </w:rPr>
      </w:pPr>
      <w:r w:rsidRPr="007033AE">
        <w:rPr>
          <w:rFonts w:ascii="Arial" w:hAnsi="Arial" w:cs="Arial"/>
          <w:sz w:val="18"/>
          <w:szCs w:val="18"/>
        </w:rPr>
        <w:t>Quellenangabe: AMADA GmbH</w:t>
      </w:r>
    </w:p>
    <w:p w14:paraId="5EEC5926" w14:textId="77777777" w:rsidR="00E224BA" w:rsidRDefault="00E224BA">
      <w:pPr>
        <w:suppressAutoHyphens w:val="0"/>
        <w:spacing w:after="0" w:line="240" w:lineRule="auto"/>
        <w:rPr>
          <w:rFonts w:ascii="Arial" w:hAnsi="Arial" w:cs="Arial"/>
          <w:sz w:val="18"/>
          <w:szCs w:val="18"/>
        </w:rPr>
      </w:pPr>
      <w:r>
        <w:rPr>
          <w:rFonts w:ascii="Arial" w:hAnsi="Arial" w:cs="Arial"/>
          <w:sz w:val="18"/>
          <w:szCs w:val="18"/>
        </w:rPr>
        <w:br w:type="page"/>
      </w:r>
    </w:p>
    <w:p w14:paraId="1043B167" w14:textId="77777777" w:rsidR="00E224BA" w:rsidRPr="0070711B" w:rsidRDefault="00E224BA" w:rsidP="00E224BA">
      <w:pPr>
        <w:pStyle w:val="Default"/>
        <w:rPr>
          <w:rFonts w:ascii="Arial" w:hAnsi="Arial" w:cs="Arial"/>
        </w:rPr>
      </w:pPr>
      <w:r w:rsidRPr="0070711B">
        <w:rPr>
          <w:rFonts w:ascii="Arial" w:hAnsi="Arial" w:cs="Arial"/>
        </w:rPr>
        <w:lastRenderedPageBreak/>
        <w:t>Pressemitteilung 5</w:t>
      </w:r>
    </w:p>
    <w:p w14:paraId="0FF96BB3" w14:textId="77777777" w:rsidR="00E224BA" w:rsidRPr="0070711B" w:rsidRDefault="00E224BA" w:rsidP="00E224BA">
      <w:pPr>
        <w:pStyle w:val="Default"/>
        <w:rPr>
          <w:rFonts w:ascii="Arial" w:hAnsi="Arial" w:cs="Arial"/>
        </w:rPr>
      </w:pPr>
    </w:p>
    <w:p w14:paraId="6EA57D1A" w14:textId="77777777" w:rsidR="00E224BA" w:rsidRPr="0070711B" w:rsidRDefault="00E224BA" w:rsidP="00E224BA">
      <w:pPr>
        <w:spacing w:line="24" w:lineRule="atLeast"/>
        <w:ind w:right="2551"/>
        <w:rPr>
          <w:rFonts w:ascii="Arial" w:hAnsi="Arial" w:cs="Arial"/>
          <w:b/>
          <w:bCs/>
        </w:rPr>
      </w:pPr>
      <w:r w:rsidRPr="0070711B">
        <w:rPr>
          <w:rFonts w:ascii="Arial" w:hAnsi="Arial" w:cs="Arial"/>
          <w:b/>
        </w:rPr>
        <w:br/>
      </w:r>
      <w:r w:rsidRPr="0070711B">
        <w:rPr>
          <w:rFonts w:ascii="Arial" w:hAnsi="Arial" w:cs="Arial"/>
          <w:b/>
          <w:bCs/>
        </w:rPr>
        <w:t>Die neue AMADA Stanzmaschine AE-2610NT</w:t>
      </w:r>
      <w:r w:rsidRPr="0070711B">
        <w:rPr>
          <w:rFonts w:ascii="Arial" w:hAnsi="Arial" w:cs="Arial"/>
          <w:b/>
          <w:bCs/>
        </w:rPr>
        <w:br/>
      </w:r>
      <w:r w:rsidRPr="0070711B">
        <w:rPr>
          <w:rFonts w:ascii="Arial" w:hAnsi="Arial" w:cs="Arial"/>
          <w:b/>
          <w:bCs/>
          <w:sz w:val="32"/>
          <w:szCs w:val="32"/>
        </w:rPr>
        <w:t>Stanzen im Großformat</w:t>
      </w:r>
    </w:p>
    <w:p w14:paraId="5DBD4ECC" w14:textId="77777777" w:rsidR="00E224BA" w:rsidRPr="0070711B" w:rsidRDefault="00E224BA" w:rsidP="00E224BA">
      <w:pPr>
        <w:spacing w:after="0" w:line="240" w:lineRule="auto"/>
        <w:ind w:right="2551"/>
        <w:rPr>
          <w:rFonts w:ascii="Arial" w:hAnsi="Arial" w:cs="Arial"/>
        </w:rPr>
      </w:pPr>
      <w:r>
        <w:rPr>
          <w:rFonts w:ascii="Arial" w:hAnsi="Arial" w:cs="Arial"/>
          <w:b/>
          <w:bCs/>
        </w:rPr>
        <w:t xml:space="preserve">Ein neuer Werkzeugrevolver und </w:t>
      </w:r>
      <w:r w:rsidRPr="0070711B">
        <w:rPr>
          <w:rFonts w:ascii="Arial" w:hAnsi="Arial" w:cs="Arial"/>
          <w:b/>
          <w:bCs/>
        </w:rPr>
        <w:t>die Erweiterung auf das Großformat machen die neue AMADA AE-2610NT zu einer besonders leistungsfähigen Stanzmaschine. Das erweiterte Anwendungsspektrum erhöht einmal mehr die Stanzgüte und die langfristige Wirtschaftlichkeit der Anlage.</w:t>
      </w:r>
    </w:p>
    <w:p w14:paraId="4284C7CB" w14:textId="77777777" w:rsidR="00E224BA" w:rsidRPr="0070711B" w:rsidRDefault="00E224BA" w:rsidP="00E224BA">
      <w:pPr>
        <w:widowControl w:val="0"/>
        <w:spacing w:after="0" w:line="240" w:lineRule="auto"/>
        <w:ind w:right="3118"/>
        <w:rPr>
          <w:rFonts w:ascii="Arial" w:hAnsi="Arial" w:cs="Arial"/>
        </w:rPr>
      </w:pPr>
    </w:p>
    <w:p w14:paraId="7AF18EDC" w14:textId="77777777" w:rsidR="00E224BA" w:rsidRPr="0070711B" w:rsidRDefault="00E224BA" w:rsidP="00E224BA">
      <w:pPr>
        <w:spacing w:line="240" w:lineRule="auto"/>
        <w:ind w:right="2551"/>
        <w:rPr>
          <w:rFonts w:ascii="Arial" w:hAnsi="Arial" w:cs="Arial"/>
          <w:b/>
          <w:bCs/>
        </w:rPr>
      </w:pPr>
      <w:r w:rsidRPr="0070711B">
        <w:rPr>
          <w:rFonts w:ascii="Arial" w:hAnsi="Arial" w:cs="Arial"/>
        </w:rPr>
        <w:t xml:space="preserve">Die neue AMADA Stanzmaschine AE-2610NT erweitert die bewährte </w:t>
      </w:r>
      <w:r w:rsidRPr="0070711B">
        <w:rPr>
          <w:rFonts w:ascii="Arial" w:hAnsi="Arial" w:cs="Arial"/>
        </w:rPr>
        <w:br/>
        <w:t>AE-Serie um eine besonders schnelle, einfache und wirtschaftliche Anlage. Sie eignet sich damit perfekt für den parametrischen Bereich und somit für die Fertigung etwa von Schaltschränken, Gehäusen, Türen und Verkleidungen. Für einen besonders großen Anwendungsbereich sorgt dabei der Werkzeugrevolver mit dem 3-Bahnen-Aufbau, der jetzt 45 Stationen umfasst. Erstmals dabei ist nun auch die E-Stationsgröße mit einem Hüllkreisdurchmesser von 114,3 mm für entsprechend große Rund- und Formwerkzeuge. Damit lassen sich jetzt auch besonders große Geometrie</w:t>
      </w:r>
      <w:r>
        <w:rPr>
          <w:rFonts w:ascii="Arial" w:hAnsi="Arial" w:cs="Arial"/>
        </w:rPr>
        <w:t>n</w:t>
      </w:r>
      <w:r w:rsidRPr="0070711B">
        <w:rPr>
          <w:rFonts w:ascii="Arial" w:hAnsi="Arial" w:cs="Arial"/>
        </w:rPr>
        <w:t xml:space="preserve"> formen und stanzen. Gleichzeitig verbessert sich durch weniger Stanzansätze an der Kontur auch das Stanzbild.</w:t>
      </w:r>
    </w:p>
    <w:p w14:paraId="20027F24" w14:textId="77777777" w:rsidR="00E224BA" w:rsidRPr="0070711B" w:rsidRDefault="00E224BA" w:rsidP="00E224BA">
      <w:pPr>
        <w:spacing w:line="240" w:lineRule="auto"/>
        <w:ind w:right="2551"/>
        <w:rPr>
          <w:rFonts w:ascii="Arial" w:hAnsi="Arial" w:cs="Arial"/>
          <w:b/>
          <w:bCs/>
        </w:rPr>
      </w:pPr>
      <w:r w:rsidRPr="0070711B">
        <w:rPr>
          <w:rFonts w:ascii="Arial" w:hAnsi="Arial" w:cs="Arial"/>
          <w:b/>
          <w:bCs/>
        </w:rPr>
        <w:t>Gesteigerte Performance</w:t>
      </w:r>
      <w:r w:rsidRPr="0070711B">
        <w:rPr>
          <w:rFonts w:ascii="Arial" w:hAnsi="Arial" w:cs="Arial"/>
          <w:b/>
          <w:bCs/>
        </w:rPr>
        <w:br/>
      </w:r>
      <w:r w:rsidRPr="0070711B">
        <w:rPr>
          <w:rFonts w:ascii="Arial" w:hAnsi="Arial" w:cs="Arial"/>
        </w:rPr>
        <w:t>Ebenfalls neu ist die Erweiterung des Arbeitsbereichs auf das Großformat. Zusammen mit den neu verfügbaren Werkzeuggrößen resultiert daraus eine besonders hohe Leistungsperformance, die ausnehmend hochwertige Ergebnisse auch über einen langjährigen Einsatzzeitraum hinweg gewährleistet. Für höchste Fertigungspräzision sorgt dabei auch der High-</w:t>
      </w:r>
      <w:proofErr w:type="spellStart"/>
      <w:r w:rsidRPr="0070711B">
        <w:rPr>
          <w:rFonts w:ascii="Arial" w:hAnsi="Arial" w:cs="Arial"/>
        </w:rPr>
        <w:t>Accuracy</w:t>
      </w:r>
      <w:proofErr w:type="spellEnd"/>
      <w:r w:rsidRPr="0070711B">
        <w:rPr>
          <w:rFonts w:ascii="Arial" w:hAnsi="Arial" w:cs="Arial"/>
        </w:rPr>
        <w:t>-Mode, der auf Knopfdruck nochmals die Genauigkeit der Maschine erhöht. Bedient wird die Anlage über die multimediale AMNC-Steuerung.</w:t>
      </w:r>
    </w:p>
    <w:p w14:paraId="1AD44D3D" w14:textId="77777777" w:rsidR="00E224BA" w:rsidRPr="0070711B" w:rsidRDefault="00E224BA" w:rsidP="00E224BA">
      <w:pPr>
        <w:spacing w:after="0" w:line="240" w:lineRule="auto"/>
        <w:ind w:right="2551"/>
        <w:rPr>
          <w:rFonts w:ascii="Arial" w:hAnsi="Arial" w:cs="Arial"/>
        </w:rPr>
      </w:pPr>
      <w:r w:rsidRPr="0070711B">
        <w:rPr>
          <w:rFonts w:ascii="Arial" w:hAnsi="Arial" w:cs="Arial"/>
          <w:b/>
          <w:bCs/>
        </w:rPr>
        <w:t>Wartungsarme Energieeffizienz</w:t>
      </w:r>
      <w:r w:rsidRPr="0070711B">
        <w:rPr>
          <w:rFonts w:ascii="Arial" w:hAnsi="Arial" w:cs="Arial"/>
          <w:b/>
          <w:bCs/>
        </w:rPr>
        <w:br/>
      </w:r>
      <w:r w:rsidRPr="0070711B">
        <w:rPr>
          <w:rFonts w:ascii="Arial" w:hAnsi="Arial" w:cs="Arial"/>
        </w:rPr>
        <w:t xml:space="preserve">Nicht zuletzt überzeugt die neue AMADA Stanzmaschine AE-2610NT durch ihre Wirtschaftlichkeit. So beträgt ihr durchschnittlicher Energiebedarf mit 3,5 kW gerade einmal ein Drittel des Energiebedarfs herkömmlicher hydraulischer Anlagen. Auch Wartungsaufwand und Instandhaltungskosten sind im Vergleich zu einem Hydrauliksystem wesentlich geringer, da der </w:t>
      </w:r>
      <w:proofErr w:type="spellStart"/>
      <w:r w:rsidRPr="0070711B">
        <w:rPr>
          <w:rFonts w:ascii="Arial" w:hAnsi="Arial" w:cs="Arial"/>
        </w:rPr>
        <w:t>servo</w:t>
      </w:r>
      <w:proofErr w:type="spellEnd"/>
      <w:r w:rsidRPr="0070711B">
        <w:rPr>
          <w:rFonts w:ascii="Arial" w:hAnsi="Arial" w:cs="Arial"/>
        </w:rPr>
        <w:t xml:space="preserve">-elektrische Stanzantrieb selbst ohne Öl als Antriebsmedium auskommt und nur wenige, wartungsarme Komponenten benötigt. Die Automatisierung etwa mittels des </w:t>
      </w:r>
      <w:proofErr w:type="spellStart"/>
      <w:r w:rsidRPr="0070711B">
        <w:rPr>
          <w:rFonts w:ascii="Arial" w:hAnsi="Arial" w:cs="Arial"/>
        </w:rPr>
        <w:t>Be</w:t>
      </w:r>
      <w:proofErr w:type="spellEnd"/>
      <w:r w:rsidRPr="0070711B">
        <w:rPr>
          <w:rFonts w:ascii="Arial" w:hAnsi="Arial" w:cs="Arial"/>
        </w:rPr>
        <w:t xml:space="preserve">- und Entladesystems AMADA MP </w:t>
      </w:r>
      <w:proofErr w:type="spellStart"/>
      <w:r w:rsidRPr="0070711B">
        <w:rPr>
          <w:rFonts w:ascii="Arial" w:hAnsi="Arial" w:cs="Arial"/>
        </w:rPr>
        <w:t>SheetCat</w:t>
      </w:r>
      <w:proofErr w:type="spellEnd"/>
      <w:r w:rsidRPr="0070711B">
        <w:rPr>
          <w:rFonts w:ascii="Arial" w:hAnsi="Arial" w:cs="Arial"/>
        </w:rPr>
        <w:t xml:space="preserve"> sichert maximale Rentabilität auch bei kleinen und mittleren Losgrößen sowie Eilaufträgen. In der Summe zeichnet sich die AMADA AE-2610NT durch ein</w:t>
      </w:r>
      <w:r>
        <w:rPr>
          <w:rFonts w:ascii="Arial" w:hAnsi="Arial" w:cs="Arial"/>
        </w:rPr>
        <w:t xml:space="preserve"> </w:t>
      </w:r>
      <w:r w:rsidRPr="0070711B">
        <w:rPr>
          <w:rFonts w:ascii="Arial" w:hAnsi="Arial" w:cs="Arial"/>
        </w:rPr>
        <w:t xml:space="preserve">außergewöhnliches Preis-Leistungsverhältnis aus und sichert auch dank geringer Anschaffungskosten langfristige Wirtschaftlichkeit. </w:t>
      </w:r>
    </w:p>
    <w:p w14:paraId="5DA3E9BC" w14:textId="77777777" w:rsidR="00E224BA" w:rsidRPr="0070711B" w:rsidRDefault="00E224BA" w:rsidP="00E224BA">
      <w:pPr>
        <w:spacing w:after="0" w:line="240" w:lineRule="auto"/>
        <w:ind w:right="2551"/>
        <w:rPr>
          <w:rFonts w:ascii="Arial" w:hAnsi="Arial" w:cs="Arial"/>
        </w:rPr>
      </w:pPr>
    </w:p>
    <w:p w14:paraId="744AC38F" w14:textId="77777777" w:rsidR="00E224BA" w:rsidRPr="0070711B" w:rsidRDefault="00E224BA" w:rsidP="00E224BA">
      <w:pPr>
        <w:spacing w:after="0" w:line="240" w:lineRule="auto"/>
        <w:ind w:right="3130"/>
        <w:rPr>
          <w:rFonts w:ascii="Arial" w:hAnsi="Arial" w:cs="Arial"/>
        </w:rPr>
      </w:pPr>
    </w:p>
    <w:p w14:paraId="733D4539" w14:textId="77777777" w:rsidR="00E224BA" w:rsidRPr="0070711B" w:rsidRDefault="00E224BA" w:rsidP="00E224BA">
      <w:pPr>
        <w:spacing w:line="24" w:lineRule="atLeast"/>
        <w:ind w:right="3130"/>
        <w:rPr>
          <w:rFonts w:ascii="Arial" w:hAnsi="Arial" w:cs="Arial"/>
        </w:rPr>
      </w:pPr>
      <w:r w:rsidRPr="0070711B">
        <w:rPr>
          <w:rFonts w:ascii="Arial" w:hAnsi="Arial" w:cs="Arial"/>
          <w:i/>
        </w:rPr>
        <w:t>ca. 2.600  Zeichen</w:t>
      </w:r>
    </w:p>
    <w:p w14:paraId="10959AB7" w14:textId="77777777" w:rsidR="00E224BA" w:rsidRPr="0070711B" w:rsidRDefault="00E224BA" w:rsidP="00E224BA">
      <w:pPr>
        <w:spacing w:line="24" w:lineRule="atLeast"/>
        <w:ind w:right="2551"/>
        <w:rPr>
          <w:rFonts w:ascii="Arial" w:hAnsi="Arial" w:cs="Arial"/>
        </w:rPr>
      </w:pPr>
    </w:p>
    <w:p w14:paraId="565D0D76" w14:textId="77777777" w:rsidR="00E224BA" w:rsidRPr="0070711B" w:rsidRDefault="00E224BA" w:rsidP="00E224BA">
      <w:pPr>
        <w:spacing w:line="24" w:lineRule="atLeast"/>
        <w:ind w:right="2551"/>
        <w:rPr>
          <w:rFonts w:ascii="Arial" w:hAnsi="Arial" w:cs="Arial"/>
        </w:rPr>
      </w:pPr>
    </w:p>
    <w:p w14:paraId="4ADA3D6F" w14:textId="77777777" w:rsidR="00E224BA" w:rsidRPr="0070711B" w:rsidRDefault="00E224BA" w:rsidP="00E224BA">
      <w:pPr>
        <w:spacing w:line="24" w:lineRule="atLeast"/>
        <w:ind w:right="2551"/>
        <w:rPr>
          <w:rFonts w:ascii="Arial" w:hAnsi="Arial" w:cs="Arial"/>
        </w:rPr>
      </w:pPr>
    </w:p>
    <w:p w14:paraId="3173B5CC" w14:textId="77777777" w:rsidR="00E224BA" w:rsidRPr="0070711B" w:rsidRDefault="00E224BA" w:rsidP="00E224BA">
      <w:pPr>
        <w:spacing w:line="24" w:lineRule="atLeast"/>
        <w:ind w:right="2551"/>
        <w:rPr>
          <w:rFonts w:ascii="Arial" w:hAnsi="Arial" w:cs="Arial"/>
        </w:rPr>
      </w:pPr>
    </w:p>
    <w:p w14:paraId="11C98A8C" w14:textId="77777777" w:rsidR="00E224BA" w:rsidRDefault="00E224BA">
      <w:pPr>
        <w:suppressAutoHyphens w:val="0"/>
        <w:spacing w:after="0" w:line="240" w:lineRule="auto"/>
        <w:rPr>
          <w:rFonts w:ascii="Arial" w:hAnsi="Arial" w:cs="Arial"/>
          <w:b/>
        </w:rPr>
      </w:pPr>
      <w:r>
        <w:rPr>
          <w:rFonts w:ascii="Arial" w:hAnsi="Arial" w:cs="Arial"/>
          <w:b/>
        </w:rPr>
        <w:br w:type="page"/>
      </w:r>
    </w:p>
    <w:p w14:paraId="3F123138" w14:textId="5860B9EC" w:rsidR="00E224BA" w:rsidRPr="00510C82" w:rsidRDefault="00E224BA" w:rsidP="00E224BA">
      <w:pPr>
        <w:rPr>
          <w:rFonts w:ascii="Arial" w:hAnsi="Arial" w:cs="Arial"/>
          <w:b/>
        </w:rPr>
      </w:pPr>
      <w:r w:rsidRPr="00510C82">
        <w:rPr>
          <w:rFonts w:ascii="Arial" w:hAnsi="Arial" w:cs="Arial"/>
          <w:b/>
        </w:rPr>
        <w:lastRenderedPageBreak/>
        <w:t>Technische Daten AE-2610NT</w:t>
      </w:r>
      <w:r>
        <w:rPr>
          <w:rFonts w:ascii="Arial" w:hAnsi="Arial" w:cs="Arial"/>
          <w:b/>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E224BA" w:rsidRPr="007C5FFA" w14:paraId="70ECCFE7" w14:textId="77777777" w:rsidTr="00D815A1">
        <w:trPr>
          <w:trHeight w:val="703"/>
        </w:trPr>
        <w:tc>
          <w:tcPr>
            <w:tcW w:w="3828" w:type="dxa"/>
            <w:vAlign w:val="center"/>
          </w:tcPr>
          <w:p w14:paraId="37F71094" w14:textId="77777777" w:rsidR="00E224BA" w:rsidRPr="007A7591" w:rsidRDefault="00E224BA" w:rsidP="00D815A1">
            <w:pPr>
              <w:pStyle w:val="Default"/>
              <w:spacing w:after="40"/>
              <w:rPr>
                <w:rFonts w:ascii="Arial" w:hAnsi="Arial"/>
                <w:iCs/>
                <w:sz w:val="22"/>
                <w:szCs w:val="22"/>
              </w:rPr>
            </w:pPr>
            <w:r w:rsidRPr="007A7591">
              <w:rPr>
                <w:rFonts w:ascii="Arial" w:hAnsi="Arial"/>
                <w:iCs/>
                <w:sz w:val="22"/>
                <w:szCs w:val="22"/>
              </w:rPr>
              <w:t>Stanzkraft</w:t>
            </w:r>
          </w:p>
        </w:tc>
        <w:tc>
          <w:tcPr>
            <w:tcW w:w="2976" w:type="dxa"/>
            <w:vAlign w:val="center"/>
          </w:tcPr>
          <w:p w14:paraId="1C43D270" w14:textId="77777777" w:rsidR="00E224BA" w:rsidRPr="007A7591" w:rsidRDefault="00E224BA" w:rsidP="00D815A1">
            <w:pPr>
              <w:pStyle w:val="Default"/>
              <w:spacing w:after="40"/>
              <w:rPr>
                <w:rFonts w:ascii="Arial" w:hAnsi="Arial"/>
                <w:iCs/>
                <w:sz w:val="22"/>
                <w:szCs w:val="22"/>
              </w:rPr>
            </w:pPr>
            <w:r w:rsidRPr="007A7591">
              <w:rPr>
                <w:rFonts w:ascii="Arial" w:hAnsi="Arial"/>
                <w:iCs/>
                <w:sz w:val="22"/>
                <w:szCs w:val="22"/>
              </w:rPr>
              <w:t>200 kN</w:t>
            </w:r>
          </w:p>
        </w:tc>
      </w:tr>
      <w:tr w:rsidR="00E224BA" w:rsidRPr="007C5FFA" w14:paraId="7EFCA4C7" w14:textId="77777777" w:rsidTr="00D815A1">
        <w:trPr>
          <w:trHeight w:val="671"/>
        </w:trPr>
        <w:tc>
          <w:tcPr>
            <w:tcW w:w="3828" w:type="dxa"/>
            <w:vAlign w:val="center"/>
          </w:tcPr>
          <w:p w14:paraId="47F0BA1E" w14:textId="77777777" w:rsidR="00E224BA" w:rsidRPr="007A7591" w:rsidRDefault="00E224BA" w:rsidP="00D815A1">
            <w:pPr>
              <w:pStyle w:val="Default"/>
              <w:spacing w:after="40"/>
              <w:rPr>
                <w:rFonts w:ascii="Arial" w:hAnsi="Arial"/>
                <w:iCs/>
                <w:sz w:val="22"/>
                <w:szCs w:val="22"/>
              </w:rPr>
            </w:pPr>
            <w:r w:rsidRPr="007A7591">
              <w:rPr>
                <w:rFonts w:ascii="Arial" w:hAnsi="Arial"/>
                <w:iCs/>
                <w:sz w:val="22"/>
                <w:szCs w:val="22"/>
              </w:rPr>
              <w:t>Stanzantrieb</w:t>
            </w:r>
          </w:p>
        </w:tc>
        <w:tc>
          <w:tcPr>
            <w:tcW w:w="2976" w:type="dxa"/>
            <w:vAlign w:val="center"/>
          </w:tcPr>
          <w:p w14:paraId="7920EBA2" w14:textId="77777777" w:rsidR="00E224BA" w:rsidRPr="007A7591" w:rsidRDefault="00E224BA" w:rsidP="00D815A1">
            <w:pPr>
              <w:pStyle w:val="Default"/>
              <w:spacing w:after="40"/>
              <w:rPr>
                <w:rFonts w:ascii="Arial" w:hAnsi="Arial"/>
                <w:iCs/>
                <w:sz w:val="22"/>
                <w:szCs w:val="22"/>
              </w:rPr>
            </w:pPr>
            <w:proofErr w:type="spellStart"/>
            <w:r w:rsidRPr="007A7591">
              <w:rPr>
                <w:rFonts w:ascii="Arial" w:hAnsi="Arial"/>
                <w:iCs/>
                <w:sz w:val="22"/>
                <w:szCs w:val="22"/>
              </w:rPr>
              <w:t>Servo</w:t>
            </w:r>
            <w:proofErr w:type="spellEnd"/>
            <w:r w:rsidRPr="007A7591">
              <w:rPr>
                <w:rFonts w:ascii="Arial" w:hAnsi="Arial"/>
                <w:iCs/>
                <w:sz w:val="22"/>
                <w:szCs w:val="22"/>
              </w:rPr>
              <w:t>-elektrisch</w:t>
            </w:r>
          </w:p>
        </w:tc>
      </w:tr>
      <w:tr w:rsidR="00E224BA" w:rsidRPr="007C5FFA" w14:paraId="0052F64D" w14:textId="77777777" w:rsidTr="00D815A1">
        <w:trPr>
          <w:trHeight w:val="405"/>
        </w:trPr>
        <w:tc>
          <w:tcPr>
            <w:tcW w:w="3828" w:type="dxa"/>
            <w:vAlign w:val="center"/>
          </w:tcPr>
          <w:p w14:paraId="3D4A5AF5" w14:textId="77777777" w:rsidR="00E224BA" w:rsidRPr="007A7591" w:rsidRDefault="00E224BA" w:rsidP="00D815A1">
            <w:pPr>
              <w:pStyle w:val="Default"/>
              <w:spacing w:after="40"/>
              <w:rPr>
                <w:rFonts w:ascii="Arial" w:hAnsi="Arial"/>
                <w:iCs/>
                <w:sz w:val="22"/>
                <w:szCs w:val="22"/>
              </w:rPr>
            </w:pPr>
            <w:r w:rsidRPr="007A7591">
              <w:rPr>
                <w:rFonts w:ascii="Arial" w:hAnsi="Arial"/>
                <w:iCs/>
                <w:sz w:val="22"/>
                <w:szCs w:val="22"/>
              </w:rPr>
              <w:t>Arbeitsbereich</w:t>
            </w:r>
          </w:p>
        </w:tc>
        <w:tc>
          <w:tcPr>
            <w:tcW w:w="2976" w:type="dxa"/>
            <w:vAlign w:val="center"/>
          </w:tcPr>
          <w:p w14:paraId="68903BCC" w14:textId="77777777" w:rsidR="00E224BA" w:rsidRPr="007A7591" w:rsidRDefault="00E224BA" w:rsidP="00D815A1">
            <w:pPr>
              <w:pStyle w:val="Default"/>
              <w:spacing w:after="40"/>
              <w:rPr>
                <w:rFonts w:ascii="Arial" w:hAnsi="Arial"/>
                <w:iCs/>
                <w:sz w:val="22"/>
                <w:szCs w:val="22"/>
              </w:rPr>
            </w:pPr>
            <w:r w:rsidRPr="007A7591">
              <w:rPr>
                <w:rFonts w:ascii="Arial" w:hAnsi="Arial"/>
                <w:iCs/>
                <w:sz w:val="22"/>
                <w:szCs w:val="22"/>
              </w:rPr>
              <w:t>Großformat</w:t>
            </w:r>
          </w:p>
        </w:tc>
      </w:tr>
      <w:tr w:rsidR="00E224BA" w:rsidRPr="007C5FFA" w14:paraId="20F0C2BC" w14:textId="77777777" w:rsidTr="00D815A1">
        <w:trPr>
          <w:trHeight w:val="694"/>
        </w:trPr>
        <w:tc>
          <w:tcPr>
            <w:tcW w:w="3828" w:type="dxa"/>
            <w:vAlign w:val="center"/>
          </w:tcPr>
          <w:p w14:paraId="09BF9EC0" w14:textId="77777777" w:rsidR="00E224BA" w:rsidRPr="007A7591" w:rsidRDefault="00E224BA" w:rsidP="00D815A1">
            <w:pPr>
              <w:pStyle w:val="Default"/>
              <w:spacing w:after="40"/>
              <w:rPr>
                <w:rFonts w:ascii="Arial" w:hAnsi="Arial"/>
                <w:iCs/>
                <w:sz w:val="22"/>
                <w:szCs w:val="22"/>
              </w:rPr>
            </w:pPr>
            <w:r w:rsidRPr="007A7591">
              <w:rPr>
                <w:rFonts w:ascii="Arial" w:hAnsi="Arial"/>
                <w:iCs/>
                <w:sz w:val="22"/>
                <w:szCs w:val="22"/>
              </w:rPr>
              <w:t>Werkzeugrevolver</w:t>
            </w:r>
          </w:p>
        </w:tc>
        <w:tc>
          <w:tcPr>
            <w:tcW w:w="2976" w:type="dxa"/>
            <w:vAlign w:val="center"/>
          </w:tcPr>
          <w:p w14:paraId="1739D6C3" w14:textId="77777777" w:rsidR="00E224BA" w:rsidRPr="007A7591" w:rsidRDefault="00E224BA" w:rsidP="00D815A1">
            <w:pPr>
              <w:pStyle w:val="Default"/>
              <w:spacing w:after="40"/>
              <w:rPr>
                <w:rFonts w:ascii="Arial" w:hAnsi="Arial"/>
                <w:iCs/>
                <w:sz w:val="22"/>
                <w:szCs w:val="22"/>
              </w:rPr>
            </w:pPr>
            <w:r w:rsidRPr="007A7591">
              <w:rPr>
                <w:rFonts w:ascii="Arial" w:hAnsi="Arial"/>
                <w:iCs/>
                <w:sz w:val="22"/>
                <w:szCs w:val="22"/>
              </w:rPr>
              <w:t>45 Stationen</w:t>
            </w:r>
          </w:p>
        </w:tc>
      </w:tr>
      <w:tr w:rsidR="00E224BA" w:rsidRPr="007C5FFA" w14:paraId="1D403C89" w14:textId="77777777" w:rsidTr="00D815A1">
        <w:trPr>
          <w:trHeight w:val="527"/>
        </w:trPr>
        <w:tc>
          <w:tcPr>
            <w:tcW w:w="3828" w:type="dxa"/>
            <w:vAlign w:val="center"/>
          </w:tcPr>
          <w:p w14:paraId="4F6B70F6" w14:textId="77777777" w:rsidR="00E224BA" w:rsidRPr="007A7591" w:rsidRDefault="00E224BA" w:rsidP="00D815A1">
            <w:pPr>
              <w:pStyle w:val="Default"/>
              <w:spacing w:after="40"/>
              <w:rPr>
                <w:rFonts w:ascii="Arial" w:hAnsi="Arial"/>
                <w:iCs/>
                <w:sz w:val="22"/>
                <w:szCs w:val="22"/>
              </w:rPr>
            </w:pPr>
            <w:r w:rsidRPr="007A7591">
              <w:rPr>
                <w:rFonts w:ascii="Arial" w:hAnsi="Arial"/>
                <w:iCs/>
                <w:sz w:val="22"/>
                <w:szCs w:val="22"/>
              </w:rPr>
              <w:t>Größter Hüllkreisdurchmesser</w:t>
            </w:r>
          </w:p>
        </w:tc>
        <w:tc>
          <w:tcPr>
            <w:tcW w:w="2976" w:type="dxa"/>
            <w:vAlign w:val="center"/>
          </w:tcPr>
          <w:p w14:paraId="67D97A93" w14:textId="77777777" w:rsidR="00E224BA" w:rsidRPr="007A7591" w:rsidRDefault="00E224BA" w:rsidP="00D815A1">
            <w:pPr>
              <w:pStyle w:val="Default"/>
              <w:spacing w:after="40"/>
              <w:rPr>
                <w:rFonts w:ascii="Arial" w:hAnsi="Arial"/>
                <w:iCs/>
                <w:sz w:val="22"/>
                <w:szCs w:val="22"/>
              </w:rPr>
            </w:pPr>
            <w:r w:rsidRPr="007A7591">
              <w:rPr>
                <w:rFonts w:ascii="Arial" w:hAnsi="Arial"/>
                <w:iCs/>
                <w:sz w:val="22"/>
                <w:szCs w:val="22"/>
              </w:rPr>
              <w:t>114,3 mm</w:t>
            </w:r>
          </w:p>
        </w:tc>
      </w:tr>
    </w:tbl>
    <w:p w14:paraId="445F1329" w14:textId="77777777" w:rsidR="00E224BA" w:rsidRDefault="00E224BA" w:rsidP="00E224BA">
      <w:pPr>
        <w:tabs>
          <w:tab w:val="left" w:pos="5940"/>
        </w:tabs>
        <w:spacing w:line="24" w:lineRule="atLeast"/>
        <w:ind w:right="2592"/>
        <w:rPr>
          <w:rFonts w:ascii="Arial" w:hAnsi="Arial" w:cs="Arial"/>
          <w:b/>
          <w:bCs/>
        </w:rPr>
      </w:pPr>
    </w:p>
    <w:p w14:paraId="0E6ED900" w14:textId="77777777" w:rsidR="00E224BA" w:rsidRDefault="00E224BA" w:rsidP="00E224BA">
      <w:pPr>
        <w:tabs>
          <w:tab w:val="left" w:pos="5940"/>
        </w:tabs>
        <w:spacing w:line="24" w:lineRule="atLeast"/>
        <w:ind w:right="2592"/>
        <w:rPr>
          <w:rFonts w:ascii="Arial" w:hAnsi="Arial" w:cs="Arial"/>
          <w:b/>
          <w:bCs/>
        </w:rPr>
      </w:pPr>
    </w:p>
    <w:p w14:paraId="4D8784F4" w14:textId="77777777" w:rsidR="00E224BA" w:rsidRPr="0070711B" w:rsidRDefault="00E224BA" w:rsidP="00E224BA">
      <w:pPr>
        <w:tabs>
          <w:tab w:val="left" w:pos="5940"/>
        </w:tabs>
        <w:spacing w:line="24" w:lineRule="atLeast"/>
        <w:ind w:right="2592"/>
        <w:rPr>
          <w:rFonts w:ascii="Arial" w:hAnsi="Arial" w:cs="Arial"/>
        </w:rPr>
      </w:pPr>
      <w:r w:rsidRPr="0070711B">
        <w:rPr>
          <w:rFonts w:ascii="Arial" w:hAnsi="Arial" w:cs="Arial"/>
          <w:b/>
          <w:bCs/>
        </w:rPr>
        <w:t>Bildmaterial</w:t>
      </w:r>
    </w:p>
    <w:p w14:paraId="63046812" w14:textId="77777777" w:rsidR="00E224BA" w:rsidRPr="0070711B" w:rsidRDefault="00E224BA" w:rsidP="00E224BA">
      <w:pPr>
        <w:tabs>
          <w:tab w:val="left" w:pos="5940"/>
        </w:tabs>
        <w:spacing w:line="24" w:lineRule="atLeast"/>
        <w:ind w:right="2592"/>
        <w:rPr>
          <w:rFonts w:ascii="Arial" w:hAnsi="Arial" w:cs="Arial"/>
          <w:bCs/>
        </w:rPr>
      </w:pPr>
    </w:p>
    <w:tbl>
      <w:tblPr>
        <w:tblW w:w="0" w:type="auto"/>
        <w:tblLayout w:type="fixed"/>
        <w:tblLook w:val="0000" w:firstRow="0" w:lastRow="0" w:firstColumn="0" w:lastColumn="0" w:noHBand="0" w:noVBand="0"/>
      </w:tblPr>
      <w:tblGrid>
        <w:gridCol w:w="3227"/>
        <w:gridCol w:w="4514"/>
      </w:tblGrid>
      <w:tr w:rsidR="00E224BA" w:rsidRPr="0070711B" w14:paraId="1E349D5A" w14:textId="77777777" w:rsidTr="00D815A1">
        <w:trPr>
          <w:trHeight w:val="1707"/>
        </w:trPr>
        <w:tc>
          <w:tcPr>
            <w:tcW w:w="3227" w:type="dxa"/>
            <w:shd w:val="clear" w:color="auto" w:fill="auto"/>
          </w:tcPr>
          <w:p w14:paraId="3B1955CD" w14:textId="07378FFB" w:rsidR="00E224BA" w:rsidRPr="0070711B" w:rsidRDefault="00E224BA" w:rsidP="00D815A1">
            <w:pPr>
              <w:tabs>
                <w:tab w:val="left" w:pos="1394"/>
              </w:tabs>
              <w:spacing w:line="24" w:lineRule="atLeast"/>
              <w:ind w:right="2592"/>
              <w:rPr>
                <w:rFonts w:ascii="Arial" w:hAnsi="Arial" w:cs="Arial"/>
              </w:rPr>
            </w:pPr>
            <w:r w:rsidRPr="0070711B">
              <w:rPr>
                <w:rFonts w:ascii="Arial" w:eastAsia="Arial" w:hAnsi="Arial" w:cs="Arial"/>
                <w:b/>
                <w:bCs/>
              </w:rPr>
              <w:t xml:space="preserve"> </w:t>
            </w:r>
            <w:r>
              <w:rPr>
                <w:rFonts w:ascii="Arial" w:eastAsia="Arial" w:hAnsi="Arial" w:cs="Arial"/>
                <w:b/>
                <w:bCs/>
                <w:noProof/>
              </w:rPr>
              <w:drawing>
                <wp:inline distT="0" distB="0" distL="0" distR="0" wp14:anchorId="1EF0A055" wp14:editId="626992F4">
                  <wp:extent cx="1952625" cy="1085850"/>
                  <wp:effectExtent l="0" t="0" r="0" b="0"/>
                  <wp:docPr id="5" name="Grafik 5" descr="AE-2510_perspective_02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2510_perspective_02_kl"/>
                          <pic:cNvPicPr>
                            <a:picLocks noChangeAspect="1" noChangeArrowheads="1"/>
                          </pic:cNvPicPr>
                        </pic:nvPicPr>
                        <pic:blipFill>
                          <a:blip r:embed="rId11">
                            <a:extLst>
                              <a:ext uri="{28A0092B-C50C-407E-A947-70E740481C1C}">
                                <a14:useLocalDpi xmlns:a14="http://schemas.microsoft.com/office/drawing/2010/main" val="0"/>
                              </a:ext>
                            </a:extLst>
                          </a:blip>
                          <a:srcRect l="14786" t="27220" r="18355" b="23091"/>
                          <a:stretch>
                            <a:fillRect/>
                          </a:stretch>
                        </pic:blipFill>
                        <pic:spPr bwMode="auto">
                          <a:xfrm>
                            <a:off x="0" y="0"/>
                            <a:ext cx="1952625" cy="1085850"/>
                          </a:xfrm>
                          <a:prstGeom prst="rect">
                            <a:avLst/>
                          </a:prstGeom>
                          <a:noFill/>
                          <a:ln>
                            <a:noFill/>
                          </a:ln>
                        </pic:spPr>
                      </pic:pic>
                    </a:graphicData>
                  </a:graphic>
                </wp:inline>
              </w:drawing>
            </w:r>
          </w:p>
        </w:tc>
        <w:tc>
          <w:tcPr>
            <w:tcW w:w="4514" w:type="dxa"/>
            <w:shd w:val="clear" w:color="auto" w:fill="auto"/>
          </w:tcPr>
          <w:p w14:paraId="55FD7C74" w14:textId="77777777" w:rsidR="00E224BA" w:rsidRPr="0070711B" w:rsidRDefault="00E224BA" w:rsidP="00D815A1">
            <w:pPr>
              <w:tabs>
                <w:tab w:val="left" w:pos="5940"/>
              </w:tabs>
              <w:snapToGrid w:val="0"/>
              <w:spacing w:line="24" w:lineRule="atLeast"/>
              <w:ind w:right="-94"/>
              <w:rPr>
                <w:rFonts w:ascii="Arial" w:hAnsi="Arial" w:cs="Arial"/>
              </w:rPr>
            </w:pPr>
          </w:p>
          <w:p w14:paraId="789C45F4" w14:textId="77777777" w:rsidR="00E224BA" w:rsidRPr="0070711B" w:rsidRDefault="00E224BA" w:rsidP="00D815A1">
            <w:pPr>
              <w:tabs>
                <w:tab w:val="left" w:pos="5940"/>
              </w:tabs>
              <w:spacing w:line="24" w:lineRule="atLeast"/>
              <w:ind w:right="-94"/>
              <w:rPr>
                <w:rFonts w:ascii="Arial" w:hAnsi="Arial" w:cs="Arial"/>
              </w:rPr>
            </w:pPr>
            <w:r w:rsidRPr="0070711B">
              <w:rPr>
                <w:rFonts w:ascii="Arial" w:hAnsi="Arial" w:cs="Arial"/>
              </w:rPr>
              <w:t>Mit der neuen E-Stationsgröße und der Anpassung auf das Großformat eignet sich die AMADA Stanzmaschine AE-2610NT perfekt für den parametrischen Bereich.</w:t>
            </w:r>
          </w:p>
        </w:tc>
      </w:tr>
    </w:tbl>
    <w:p w14:paraId="611D48AF" w14:textId="4D0A946B" w:rsidR="00E224BA" w:rsidRDefault="00E224BA" w:rsidP="00232C32">
      <w:pPr>
        <w:pStyle w:val="Default"/>
        <w:rPr>
          <w:rFonts w:ascii="Arial" w:hAnsi="Arial" w:cs="Arial"/>
          <w:sz w:val="18"/>
          <w:szCs w:val="18"/>
        </w:rPr>
      </w:pPr>
      <w:r w:rsidRPr="0070711B">
        <w:rPr>
          <w:rFonts w:ascii="Arial" w:hAnsi="Arial" w:cs="Arial"/>
          <w:sz w:val="18"/>
          <w:szCs w:val="18"/>
        </w:rPr>
        <w:t>Quellenangabe: AMADA GmbH</w:t>
      </w:r>
    </w:p>
    <w:p w14:paraId="29ECA48A" w14:textId="77777777" w:rsidR="00E224BA" w:rsidRDefault="00E224BA">
      <w:pPr>
        <w:suppressAutoHyphens w:val="0"/>
        <w:spacing w:after="0" w:line="240" w:lineRule="auto"/>
        <w:rPr>
          <w:rFonts w:ascii="Arial" w:hAnsi="Arial" w:cs="Arial"/>
          <w:sz w:val="18"/>
          <w:szCs w:val="18"/>
        </w:rPr>
      </w:pPr>
      <w:r>
        <w:rPr>
          <w:rFonts w:ascii="Arial" w:hAnsi="Arial" w:cs="Arial"/>
          <w:sz w:val="18"/>
          <w:szCs w:val="18"/>
        </w:rPr>
        <w:br w:type="page"/>
      </w:r>
    </w:p>
    <w:p w14:paraId="64A595D8" w14:textId="77777777" w:rsidR="00E224BA" w:rsidRPr="002A7EED" w:rsidRDefault="00E224BA" w:rsidP="00E224BA">
      <w:pPr>
        <w:pStyle w:val="Default"/>
        <w:rPr>
          <w:rFonts w:ascii="Arial" w:hAnsi="Arial" w:cs="Arial"/>
        </w:rPr>
      </w:pPr>
      <w:r w:rsidRPr="002A7EED">
        <w:rPr>
          <w:rFonts w:ascii="Arial" w:hAnsi="Arial" w:cs="Arial"/>
        </w:rPr>
        <w:lastRenderedPageBreak/>
        <w:t>Pressemitteilung 6</w:t>
      </w:r>
    </w:p>
    <w:p w14:paraId="3F727867" w14:textId="77777777" w:rsidR="00E224BA" w:rsidRPr="002A7EED" w:rsidRDefault="00E224BA" w:rsidP="00E224BA">
      <w:pPr>
        <w:pStyle w:val="Default"/>
        <w:rPr>
          <w:rFonts w:ascii="Arial" w:hAnsi="Arial" w:cs="Arial"/>
        </w:rPr>
      </w:pPr>
    </w:p>
    <w:p w14:paraId="2581E7B4" w14:textId="77777777" w:rsidR="00E224BA" w:rsidRPr="002A7EED" w:rsidRDefault="00E224BA" w:rsidP="00E224BA">
      <w:pPr>
        <w:spacing w:line="24" w:lineRule="atLeast"/>
        <w:ind w:right="2551"/>
        <w:rPr>
          <w:rFonts w:ascii="Arial" w:hAnsi="Arial" w:cs="Arial"/>
          <w:b/>
          <w:bCs/>
        </w:rPr>
      </w:pPr>
      <w:r w:rsidRPr="002A7EED">
        <w:rPr>
          <w:rFonts w:ascii="Arial" w:hAnsi="Arial" w:cs="Arial"/>
          <w:b/>
        </w:rPr>
        <w:br/>
      </w:r>
      <w:r w:rsidRPr="002A7EED">
        <w:rPr>
          <w:rFonts w:ascii="Arial" w:hAnsi="Arial" w:cs="Arial"/>
          <w:b/>
          <w:bCs/>
        </w:rPr>
        <w:t xml:space="preserve">AMADA Abkantpresse HG-ATC </w:t>
      </w:r>
      <w:r w:rsidRPr="002A7EED">
        <w:rPr>
          <w:rFonts w:ascii="Arial" w:hAnsi="Arial" w:cs="Arial"/>
          <w:b/>
          <w:bCs/>
        </w:rPr>
        <w:br/>
      </w:r>
      <w:r w:rsidRPr="002A7EED">
        <w:rPr>
          <w:rFonts w:ascii="Arial" w:hAnsi="Arial" w:cs="Arial"/>
          <w:b/>
          <w:bCs/>
          <w:sz w:val="32"/>
          <w:szCs w:val="32"/>
        </w:rPr>
        <w:t>Automatisiert Biegen</w:t>
      </w:r>
    </w:p>
    <w:p w14:paraId="03A2A788" w14:textId="77777777" w:rsidR="00E224BA" w:rsidRPr="002A7EED" w:rsidRDefault="00E224BA" w:rsidP="00E224BA">
      <w:pPr>
        <w:spacing w:after="0" w:line="240" w:lineRule="auto"/>
        <w:ind w:right="2551"/>
        <w:rPr>
          <w:rFonts w:ascii="Arial" w:hAnsi="Arial" w:cs="Arial"/>
        </w:rPr>
      </w:pPr>
      <w:r w:rsidRPr="002A7EED">
        <w:rPr>
          <w:rFonts w:ascii="Arial" w:hAnsi="Arial" w:cs="Arial"/>
          <w:b/>
          <w:bCs/>
        </w:rPr>
        <w:t xml:space="preserve">Bei den AMADA HG-Abkantpressen verkürzt der vollautomatische Werkzeugwechsler (ATC) die Rüstzeit im Vergleich zu konventionellen Anlagen </w:t>
      </w:r>
      <w:r>
        <w:rPr>
          <w:rFonts w:ascii="Arial" w:hAnsi="Arial" w:cs="Arial"/>
          <w:b/>
          <w:bCs/>
        </w:rPr>
        <w:t>drastisch</w:t>
      </w:r>
      <w:r w:rsidRPr="002A7EED">
        <w:rPr>
          <w:rFonts w:ascii="Arial" w:hAnsi="Arial" w:cs="Arial"/>
          <w:b/>
          <w:bCs/>
        </w:rPr>
        <w:t>. Dies sichert maximale Fertigungseffizienz insbesondere bei komplexen Bauteilen</w:t>
      </w:r>
      <w:r>
        <w:rPr>
          <w:rFonts w:ascii="Arial" w:hAnsi="Arial" w:cs="Arial"/>
          <w:b/>
          <w:bCs/>
        </w:rPr>
        <w:t>, selbst bei</w:t>
      </w:r>
      <w:r w:rsidRPr="002A7EED">
        <w:rPr>
          <w:rFonts w:ascii="Arial" w:hAnsi="Arial" w:cs="Arial"/>
          <w:b/>
          <w:bCs/>
        </w:rPr>
        <w:t xml:space="preserve"> kleinen Losgrößen</w:t>
      </w:r>
      <w:r>
        <w:rPr>
          <w:rFonts w:ascii="Arial" w:hAnsi="Arial" w:cs="Arial"/>
          <w:b/>
          <w:bCs/>
        </w:rPr>
        <w:t>,</w:t>
      </w:r>
      <w:r w:rsidRPr="002A7EED">
        <w:rPr>
          <w:rFonts w:ascii="Arial" w:hAnsi="Arial" w:cs="Arial"/>
          <w:b/>
          <w:bCs/>
        </w:rPr>
        <w:t xml:space="preserve"> mit entsprechend häufigen Werkzeugwechseln. </w:t>
      </w:r>
    </w:p>
    <w:p w14:paraId="1201B64B" w14:textId="77777777" w:rsidR="00E224BA" w:rsidRPr="002A7EED" w:rsidRDefault="00E224BA" w:rsidP="00E224BA">
      <w:pPr>
        <w:widowControl w:val="0"/>
        <w:spacing w:after="0" w:line="240" w:lineRule="auto"/>
        <w:ind w:right="3118"/>
        <w:rPr>
          <w:rFonts w:ascii="Arial" w:hAnsi="Arial" w:cs="Arial"/>
        </w:rPr>
      </w:pPr>
    </w:p>
    <w:p w14:paraId="66BB2353" w14:textId="77777777" w:rsidR="00E224BA" w:rsidRPr="002A7EED" w:rsidRDefault="00E224BA" w:rsidP="00E224BA">
      <w:pPr>
        <w:spacing w:line="240" w:lineRule="auto"/>
        <w:ind w:right="2551"/>
        <w:rPr>
          <w:rFonts w:ascii="Arial" w:hAnsi="Arial" w:cs="Arial"/>
          <w:b/>
          <w:bCs/>
        </w:rPr>
      </w:pPr>
      <w:r w:rsidRPr="002A7EED">
        <w:rPr>
          <w:rFonts w:ascii="Arial" w:hAnsi="Arial" w:cs="Arial"/>
        </w:rPr>
        <w:t xml:space="preserve">Mit der </w:t>
      </w:r>
      <w:r>
        <w:rPr>
          <w:rFonts w:ascii="Arial" w:hAnsi="Arial"/>
        </w:rPr>
        <w:t xml:space="preserve">HG-1003ATC </w:t>
      </w:r>
      <w:r w:rsidRPr="002A7EED">
        <w:rPr>
          <w:rFonts w:ascii="Arial" w:hAnsi="Arial" w:cs="Arial"/>
        </w:rPr>
        <w:t xml:space="preserve">und der </w:t>
      </w:r>
      <w:r>
        <w:rPr>
          <w:rFonts w:ascii="Arial" w:hAnsi="Arial"/>
        </w:rPr>
        <w:t>HG-2204ATC</w:t>
      </w:r>
      <w:r w:rsidRPr="002A7EED">
        <w:rPr>
          <w:rFonts w:ascii="Arial" w:hAnsi="Arial" w:cs="Arial"/>
        </w:rPr>
        <w:t xml:space="preserve"> bietet AMADA zwei Abkantpressen unterschiedlicher Größe und Kraft an, die für nahezu jede Anwendung die richtige Lösung darstellen. Beiden Anlagen gemein ist der Automatische Werkzeugwechsler (ATC). Er entnimmt dem Magazin alle Ober- und Unterwerkzeuge und platziert sie punktgenau und in Sekundenschnelle in der Presse. Durch den automatischen Werkzeugwechsel verkürzt sich die Rüstzeit im Vergleich zu konventionellen Anlagen um gut 70 Prozent. So können etwa auf einer </w:t>
      </w:r>
      <w:r>
        <w:rPr>
          <w:rFonts w:ascii="Arial" w:hAnsi="Arial"/>
        </w:rPr>
        <w:t xml:space="preserve">HG-1003ATC </w:t>
      </w:r>
      <w:r w:rsidRPr="002A7EED">
        <w:rPr>
          <w:rFonts w:ascii="Arial" w:hAnsi="Arial" w:cs="Arial"/>
        </w:rPr>
        <w:t xml:space="preserve">insgesamt 32 Werkzeuge in nur 36 Sekunden eingebaut werden. </w:t>
      </w:r>
    </w:p>
    <w:p w14:paraId="34471D51" w14:textId="77777777" w:rsidR="00E224BA" w:rsidRPr="002A7EED" w:rsidRDefault="00E224BA" w:rsidP="00E224BA">
      <w:pPr>
        <w:spacing w:line="240" w:lineRule="auto"/>
        <w:ind w:right="2551"/>
        <w:rPr>
          <w:rFonts w:ascii="Arial" w:hAnsi="Arial" w:cs="Arial"/>
          <w:b/>
          <w:bCs/>
        </w:rPr>
      </w:pPr>
      <w:r w:rsidRPr="002A7EED">
        <w:rPr>
          <w:rFonts w:ascii="Arial" w:hAnsi="Arial" w:cs="Arial"/>
          <w:b/>
          <w:bCs/>
        </w:rPr>
        <w:t>Ideal ab Stückzahl 1</w:t>
      </w:r>
      <w:r w:rsidRPr="002A7EED">
        <w:rPr>
          <w:rFonts w:ascii="Arial" w:hAnsi="Arial" w:cs="Arial"/>
          <w:b/>
          <w:bCs/>
        </w:rPr>
        <w:br/>
      </w:r>
      <w:r w:rsidRPr="002A7EED">
        <w:rPr>
          <w:rFonts w:ascii="Arial" w:hAnsi="Arial" w:cs="Arial"/>
        </w:rPr>
        <w:t xml:space="preserve">In der Praxis lässt sich so der gesamte Rüstprozess innerhalb von 20 Sekunden bis drei Minuten umsetzen, während er auf konventionellen Anlagen durchschnittlich rund 40 Minuten dauert. Eine HG Abkantpresse mit Automatischem Werkzeugwechsler (ATC) kann so mühelos zwei konventionelle, manuell zu rüstende Maschinen ersetzen. Dies gilt sowohl für die </w:t>
      </w:r>
      <w:r>
        <w:rPr>
          <w:rFonts w:ascii="Arial" w:hAnsi="Arial"/>
        </w:rPr>
        <w:t xml:space="preserve">HG-1003ATC </w:t>
      </w:r>
      <w:r w:rsidRPr="002A7EED">
        <w:rPr>
          <w:rFonts w:ascii="Arial" w:hAnsi="Arial" w:cs="Arial"/>
        </w:rPr>
        <w:t xml:space="preserve">mit 100 Tonnen Presskraft und drei Metern Rüstlänge als auch für die größere </w:t>
      </w:r>
      <w:r>
        <w:rPr>
          <w:rFonts w:ascii="Arial" w:hAnsi="Arial"/>
        </w:rPr>
        <w:t>HG-2204ATC</w:t>
      </w:r>
      <w:r w:rsidRPr="002A7EED">
        <w:rPr>
          <w:rFonts w:ascii="Arial" w:hAnsi="Arial" w:cs="Arial"/>
        </w:rPr>
        <w:t xml:space="preserve"> mit 220 Tonnen Presskraft und vier Metern Rüstlänge. Jede Anlage eignet sich damit perfekt für kleine Losgrößen mit häufigen Bauteilwechseln und insbesondere für komplexe Bauteile in Losgrößen ab Stückzahl 1. Dazu kommt, dass alle Werkzeuge im Automatischen Werkzeugwechsler (ATC) sicher und geschützt untergebracht sind und das Risiko von Beschädigungen beispielsweise beim Herausnehmen oder Einbauen eliminiert ist. </w:t>
      </w:r>
    </w:p>
    <w:p w14:paraId="273C7110" w14:textId="77777777" w:rsidR="00E224BA" w:rsidRPr="002A7EED" w:rsidRDefault="00E224BA" w:rsidP="00E224BA">
      <w:pPr>
        <w:spacing w:after="0" w:line="240" w:lineRule="auto"/>
        <w:ind w:right="2551"/>
        <w:rPr>
          <w:rFonts w:ascii="Arial" w:hAnsi="Arial" w:cs="Arial"/>
        </w:rPr>
      </w:pPr>
      <w:r w:rsidRPr="002A7EED">
        <w:rPr>
          <w:rFonts w:ascii="Arial" w:hAnsi="Arial" w:cs="Arial"/>
          <w:b/>
          <w:bCs/>
        </w:rPr>
        <w:t>Präzise Reproduzierbarkeit</w:t>
      </w:r>
      <w:r w:rsidRPr="002A7EED">
        <w:rPr>
          <w:rFonts w:ascii="Arial" w:hAnsi="Arial" w:cs="Arial"/>
          <w:b/>
          <w:bCs/>
        </w:rPr>
        <w:br/>
      </w:r>
      <w:r w:rsidRPr="002A7EED">
        <w:rPr>
          <w:rFonts w:ascii="Arial" w:hAnsi="Arial" w:cs="Arial"/>
        </w:rPr>
        <w:t xml:space="preserve">Sowohl die </w:t>
      </w:r>
      <w:r>
        <w:rPr>
          <w:rFonts w:ascii="Arial" w:hAnsi="Arial"/>
        </w:rPr>
        <w:t xml:space="preserve">HG-1003ATC </w:t>
      </w:r>
      <w:r w:rsidRPr="002A7EED">
        <w:rPr>
          <w:rFonts w:ascii="Arial" w:hAnsi="Arial" w:cs="Arial"/>
        </w:rPr>
        <w:t xml:space="preserve">als auch die </w:t>
      </w:r>
      <w:r>
        <w:rPr>
          <w:rFonts w:ascii="Arial" w:hAnsi="Arial"/>
        </w:rPr>
        <w:t>HG-2204ATC</w:t>
      </w:r>
      <w:r w:rsidRPr="002A7EED">
        <w:rPr>
          <w:rFonts w:ascii="Arial" w:hAnsi="Arial" w:cs="Arial"/>
        </w:rPr>
        <w:t xml:space="preserve"> werden über die VPSS </w:t>
      </w:r>
      <w:proofErr w:type="spellStart"/>
      <w:r w:rsidRPr="002A7EED">
        <w:rPr>
          <w:rFonts w:ascii="Arial" w:hAnsi="Arial" w:cs="Arial"/>
        </w:rPr>
        <w:t>Bend</w:t>
      </w:r>
      <w:proofErr w:type="spellEnd"/>
      <w:r w:rsidRPr="002A7EED">
        <w:rPr>
          <w:rFonts w:ascii="Arial" w:hAnsi="Arial" w:cs="Arial"/>
        </w:rPr>
        <w:t xml:space="preserve"> 3i Software gesteuert. Nach dem Laden des gewünschten Bauteils wählt die Software automatisch das passende Maschinenmodell und berechnet die ideale Biegereihenfolge, die notwendigen Werkzeuge und den entsprechenden </w:t>
      </w:r>
      <w:proofErr w:type="spellStart"/>
      <w:r w:rsidRPr="002A7EED">
        <w:rPr>
          <w:rFonts w:ascii="Arial" w:hAnsi="Arial" w:cs="Arial"/>
        </w:rPr>
        <w:t>Laufplan</w:t>
      </w:r>
      <w:proofErr w:type="spellEnd"/>
      <w:r w:rsidRPr="002A7EED">
        <w:rPr>
          <w:rFonts w:ascii="Arial" w:hAnsi="Arial" w:cs="Arial"/>
        </w:rPr>
        <w:t xml:space="preserve">. Alle </w:t>
      </w:r>
      <w:r>
        <w:rPr>
          <w:rFonts w:ascii="Arial" w:hAnsi="Arial" w:cs="Arial"/>
        </w:rPr>
        <w:t>Programme</w:t>
      </w:r>
      <w:r w:rsidRPr="002A7EED">
        <w:rPr>
          <w:rFonts w:ascii="Arial" w:hAnsi="Arial" w:cs="Arial"/>
        </w:rPr>
        <w:t xml:space="preserve"> sind hinterlegt und können jederzeit wieder aufgerufen werden. Per Knopfdruck kann dann in höchster Präzision und Reproduzierbarkeit das Abkanten beginnen. Das bedeutet: Auch das erste Bauteil einer wieder aufgenommenen Serie weist die perfekte Höchstqualität auf, ohne das Nachjustierungen oder Feinabstimmungen an Werkzeug oder Maschine vorgenommen werden müssen.</w:t>
      </w:r>
    </w:p>
    <w:p w14:paraId="54CA34F9" w14:textId="77777777" w:rsidR="00E224BA" w:rsidRPr="002A7EED" w:rsidRDefault="00E224BA" w:rsidP="00E224BA">
      <w:pPr>
        <w:spacing w:line="240" w:lineRule="auto"/>
        <w:ind w:right="2551"/>
        <w:rPr>
          <w:rFonts w:ascii="Arial" w:hAnsi="Arial" w:cs="Arial"/>
        </w:rPr>
      </w:pPr>
    </w:p>
    <w:p w14:paraId="6C5F1D34" w14:textId="77777777" w:rsidR="00E224BA" w:rsidRPr="002A7EED" w:rsidRDefault="00E224BA" w:rsidP="00E224BA">
      <w:pPr>
        <w:spacing w:line="24" w:lineRule="atLeast"/>
        <w:ind w:right="3130"/>
        <w:rPr>
          <w:rFonts w:ascii="Arial" w:hAnsi="Arial" w:cs="Arial"/>
        </w:rPr>
      </w:pPr>
      <w:r w:rsidRPr="002A7EED">
        <w:rPr>
          <w:rFonts w:ascii="Arial" w:hAnsi="Arial" w:cs="Arial"/>
          <w:i/>
        </w:rPr>
        <w:t>ca. 2.600  Zeichen</w:t>
      </w:r>
    </w:p>
    <w:p w14:paraId="17F0518C" w14:textId="77777777" w:rsidR="00E224BA" w:rsidRPr="002A7EED" w:rsidRDefault="00E224BA" w:rsidP="00E224BA">
      <w:pPr>
        <w:spacing w:line="24" w:lineRule="atLeast"/>
        <w:ind w:right="2551"/>
        <w:rPr>
          <w:rFonts w:ascii="Arial" w:hAnsi="Arial" w:cs="Arial"/>
        </w:rPr>
      </w:pPr>
    </w:p>
    <w:p w14:paraId="797532DC" w14:textId="77777777" w:rsidR="00E224BA" w:rsidRDefault="00E224BA" w:rsidP="00E224BA">
      <w:pPr>
        <w:spacing w:line="24" w:lineRule="atLeast"/>
        <w:ind w:right="2551"/>
        <w:rPr>
          <w:rFonts w:ascii="Arial" w:hAnsi="Arial" w:cs="Arial"/>
        </w:rPr>
      </w:pPr>
    </w:p>
    <w:p w14:paraId="202D1B4F" w14:textId="77777777" w:rsidR="00E224BA" w:rsidRPr="002A7EED" w:rsidRDefault="00E224BA" w:rsidP="00E224BA">
      <w:pPr>
        <w:spacing w:line="24" w:lineRule="atLeast"/>
        <w:ind w:right="2551"/>
        <w:rPr>
          <w:rFonts w:ascii="Arial" w:hAnsi="Arial" w:cs="Arial"/>
        </w:rPr>
      </w:pPr>
    </w:p>
    <w:p w14:paraId="7D7D6310" w14:textId="77777777" w:rsidR="00E224BA" w:rsidRPr="00363326" w:rsidRDefault="00E224BA" w:rsidP="00E224BA">
      <w:pPr>
        <w:spacing w:line="24" w:lineRule="atLeast"/>
        <w:ind w:right="2551"/>
        <w:rPr>
          <w:rFonts w:ascii="Arial" w:hAnsi="Arial" w:cs="Arial"/>
          <w:b/>
        </w:rPr>
      </w:pPr>
      <w:r w:rsidRPr="00363326">
        <w:rPr>
          <w:rFonts w:ascii="Arial" w:hAnsi="Arial" w:cs="Arial"/>
          <w:b/>
        </w:rPr>
        <w:lastRenderedPageBreak/>
        <w:t>Technische Daten HG-1003ATC</w:t>
      </w:r>
      <w:r w:rsidRPr="00363326">
        <w:rPr>
          <w:rFonts w:ascii="Arial" w:hAnsi="Arial" w:cs="Arial"/>
          <w:b/>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E224BA" w:rsidRPr="007C5FFA" w14:paraId="06BB7C3F" w14:textId="77777777" w:rsidTr="00D815A1">
        <w:trPr>
          <w:trHeight w:val="703"/>
        </w:trPr>
        <w:tc>
          <w:tcPr>
            <w:tcW w:w="3828" w:type="dxa"/>
            <w:vAlign w:val="center"/>
          </w:tcPr>
          <w:p w14:paraId="4E4E53F3" w14:textId="77777777" w:rsidR="00E224BA" w:rsidRPr="00363326" w:rsidRDefault="00E224BA" w:rsidP="00D815A1">
            <w:pPr>
              <w:pStyle w:val="Default"/>
              <w:rPr>
                <w:rFonts w:ascii="Arial" w:hAnsi="Arial"/>
                <w:iCs/>
                <w:sz w:val="22"/>
                <w:szCs w:val="22"/>
              </w:rPr>
            </w:pPr>
            <w:r w:rsidRPr="00363326">
              <w:rPr>
                <w:rFonts w:ascii="Arial" w:hAnsi="Arial"/>
                <w:iCs/>
                <w:sz w:val="22"/>
                <w:szCs w:val="22"/>
              </w:rPr>
              <w:t>Presskraft</w:t>
            </w:r>
          </w:p>
        </w:tc>
        <w:tc>
          <w:tcPr>
            <w:tcW w:w="2976" w:type="dxa"/>
            <w:vAlign w:val="center"/>
          </w:tcPr>
          <w:p w14:paraId="2DF763C6" w14:textId="77777777" w:rsidR="00E224BA" w:rsidRPr="00363326" w:rsidRDefault="00E224BA" w:rsidP="00D815A1">
            <w:pPr>
              <w:pStyle w:val="Default"/>
              <w:rPr>
                <w:rFonts w:ascii="Arial" w:hAnsi="Arial"/>
                <w:iCs/>
                <w:sz w:val="22"/>
                <w:szCs w:val="22"/>
              </w:rPr>
            </w:pPr>
            <w:r>
              <w:rPr>
                <w:rFonts w:ascii="Arial" w:hAnsi="Arial"/>
                <w:iCs/>
                <w:sz w:val="22"/>
                <w:szCs w:val="22"/>
              </w:rPr>
              <w:t>1</w:t>
            </w:r>
            <w:r w:rsidRPr="00363326">
              <w:rPr>
                <w:rFonts w:ascii="Arial" w:hAnsi="Arial"/>
                <w:iCs/>
                <w:sz w:val="22"/>
                <w:szCs w:val="22"/>
              </w:rPr>
              <w:t>000 kN</w:t>
            </w:r>
          </w:p>
        </w:tc>
      </w:tr>
      <w:tr w:rsidR="00E224BA" w:rsidRPr="007C5FFA" w14:paraId="6C996207" w14:textId="77777777" w:rsidTr="00D815A1">
        <w:trPr>
          <w:trHeight w:val="671"/>
        </w:trPr>
        <w:tc>
          <w:tcPr>
            <w:tcW w:w="3828" w:type="dxa"/>
            <w:vAlign w:val="center"/>
          </w:tcPr>
          <w:p w14:paraId="619A4424" w14:textId="77777777" w:rsidR="00E224BA" w:rsidRPr="00363326" w:rsidRDefault="00E224BA" w:rsidP="00D815A1">
            <w:pPr>
              <w:pStyle w:val="Default"/>
              <w:rPr>
                <w:rFonts w:ascii="Arial" w:hAnsi="Arial"/>
                <w:iCs/>
                <w:sz w:val="22"/>
                <w:szCs w:val="22"/>
              </w:rPr>
            </w:pPr>
            <w:r w:rsidRPr="00363326">
              <w:rPr>
                <w:rFonts w:ascii="Arial" w:hAnsi="Arial"/>
                <w:iCs/>
                <w:sz w:val="22"/>
                <w:szCs w:val="22"/>
              </w:rPr>
              <w:t>Abkantlänge</w:t>
            </w:r>
          </w:p>
        </w:tc>
        <w:tc>
          <w:tcPr>
            <w:tcW w:w="2976" w:type="dxa"/>
            <w:vAlign w:val="center"/>
          </w:tcPr>
          <w:p w14:paraId="76350F50" w14:textId="77777777" w:rsidR="00E224BA" w:rsidRPr="00363326" w:rsidRDefault="00E224BA" w:rsidP="00D815A1">
            <w:pPr>
              <w:pStyle w:val="Default"/>
              <w:rPr>
                <w:rFonts w:ascii="Arial" w:hAnsi="Arial"/>
                <w:iCs/>
                <w:sz w:val="22"/>
                <w:szCs w:val="22"/>
              </w:rPr>
            </w:pPr>
            <w:r>
              <w:rPr>
                <w:rFonts w:ascii="Arial" w:hAnsi="Arial"/>
                <w:iCs/>
                <w:sz w:val="22"/>
                <w:szCs w:val="22"/>
              </w:rPr>
              <w:t>3</w:t>
            </w:r>
            <w:r w:rsidRPr="00363326">
              <w:rPr>
                <w:rFonts w:ascii="Arial" w:hAnsi="Arial"/>
                <w:iCs/>
                <w:sz w:val="22"/>
                <w:szCs w:val="22"/>
              </w:rPr>
              <w:t>000 mm</w:t>
            </w:r>
          </w:p>
        </w:tc>
      </w:tr>
      <w:tr w:rsidR="00E224BA" w:rsidRPr="007C5FFA" w14:paraId="0893502B" w14:textId="77777777" w:rsidTr="00D815A1">
        <w:trPr>
          <w:trHeight w:val="405"/>
        </w:trPr>
        <w:tc>
          <w:tcPr>
            <w:tcW w:w="3828" w:type="dxa"/>
            <w:vAlign w:val="center"/>
          </w:tcPr>
          <w:p w14:paraId="53528B05" w14:textId="77777777" w:rsidR="00E224BA" w:rsidRPr="00363326" w:rsidRDefault="00E224BA" w:rsidP="00D815A1">
            <w:pPr>
              <w:pStyle w:val="Default"/>
              <w:rPr>
                <w:rFonts w:ascii="Arial" w:hAnsi="Arial"/>
                <w:iCs/>
                <w:sz w:val="22"/>
                <w:szCs w:val="22"/>
              </w:rPr>
            </w:pPr>
            <w:r w:rsidRPr="00363326">
              <w:rPr>
                <w:rFonts w:ascii="Arial" w:hAnsi="Arial"/>
                <w:iCs/>
                <w:sz w:val="22"/>
                <w:szCs w:val="22"/>
              </w:rPr>
              <w:t>Magazin Stempel / Matrizen</w:t>
            </w:r>
          </w:p>
        </w:tc>
        <w:tc>
          <w:tcPr>
            <w:tcW w:w="2976" w:type="dxa"/>
            <w:vAlign w:val="center"/>
          </w:tcPr>
          <w:p w14:paraId="20AC2EFC" w14:textId="77777777" w:rsidR="00E224BA" w:rsidRPr="00363326" w:rsidRDefault="00E224BA" w:rsidP="00D815A1">
            <w:pPr>
              <w:pStyle w:val="Default"/>
              <w:rPr>
                <w:rFonts w:ascii="Arial" w:hAnsi="Arial"/>
                <w:iCs/>
                <w:sz w:val="22"/>
                <w:szCs w:val="22"/>
              </w:rPr>
            </w:pPr>
            <w:r w:rsidRPr="00363326">
              <w:rPr>
                <w:rFonts w:ascii="Arial" w:hAnsi="Arial"/>
                <w:iCs/>
                <w:sz w:val="22"/>
                <w:szCs w:val="22"/>
              </w:rPr>
              <w:t>15/18</w:t>
            </w:r>
          </w:p>
        </w:tc>
      </w:tr>
      <w:tr w:rsidR="00E224BA" w:rsidRPr="007C5FFA" w14:paraId="6AFABBD0" w14:textId="77777777" w:rsidTr="00D815A1">
        <w:trPr>
          <w:trHeight w:val="694"/>
        </w:trPr>
        <w:tc>
          <w:tcPr>
            <w:tcW w:w="3828" w:type="dxa"/>
            <w:vAlign w:val="center"/>
          </w:tcPr>
          <w:p w14:paraId="16773433" w14:textId="77777777" w:rsidR="00E224BA" w:rsidRPr="00363326" w:rsidRDefault="00E224BA" w:rsidP="00D815A1">
            <w:pPr>
              <w:pStyle w:val="Default"/>
              <w:rPr>
                <w:rFonts w:ascii="Arial" w:hAnsi="Arial"/>
                <w:iCs/>
                <w:sz w:val="22"/>
                <w:szCs w:val="22"/>
              </w:rPr>
            </w:pPr>
            <w:r w:rsidRPr="00363326">
              <w:rPr>
                <w:rFonts w:ascii="Arial" w:hAnsi="Arial"/>
                <w:iCs/>
                <w:sz w:val="22"/>
                <w:szCs w:val="22"/>
              </w:rPr>
              <w:t>Maximale Werkzeugkapazität</w:t>
            </w:r>
          </w:p>
        </w:tc>
        <w:tc>
          <w:tcPr>
            <w:tcW w:w="2976" w:type="dxa"/>
            <w:vAlign w:val="center"/>
          </w:tcPr>
          <w:p w14:paraId="761A534E" w14:textId="77777777" w:rsidR="00E224BA" w:rsidRPr="00363326" w:rsidRDefault="00E224BA" w:rsidP="00D815A1">
            <w:pPr>
              <w:pStyle w:val="Default"/>
              <w:rPr>
                <w:rFonts w:ascii="Arial" w:hAnsi="Arial"/>
                <w:iCs/>
                <w:sz w:val="22"/>
                <w:szCs w:val="22"/>
              </w:rPr>
            </w:pPr>
            <w:r>
              <w:rPr>
                <w:rFonts w:ascii="Arial" w:hAnsi="Arial"/>
                <w:iCs/>
                <w:sz w:val="22"/>
                <w:szCs w:val="22"/>
              </w:rPr>
              <w:t>26</w:t>
            </w:r>
            <w:r w:rsidRPr="00363326">
              <w:rPr>
                <w:rFonts w:ascii="Arial" w:hAnsi="Arial"/>
                <w:iCs/>
                <w:sz w:val="22"/>
                <w:szCs w:val="22"/>
              </w:rPr>
              <w:t>400 mm</w:t>
            </w:r>
          </w:p>
        </w:tc>
      </w:tr>
      <w:tr w:rsidR="00E224BA" w:rsidRPr="007C5FFA" w14:paraId="2E32A009" w14:textId="77777777" w:rsidTr="00D815A1">
        <w:trPr>
          <w:trHeight w:val="527"/>
        </w:trPr>
        <w:tc>
          <w:tcPr>
            <w:tcW w:w="3828" w:type="dxa"/>
            <w:vAlign w:val="center"/>
          </w:tcPr>
          <w:p w14:paraId="30040ABB" w14:textId="77777777" w:rsidR="00E224BA" w:rsidRPr="0003659E" w:rsidRDefault="00E224BA" w:rsidP="00D815A1">
            <w:pPr>
              <w:pStyle w:val="Default"/>
              <w:rPr>
                <w:rFonts w:ascii="Arial" w:hAnsi="Arial" w:cs="Arial"/>
                <w:iCs/>
                <w:sz w:val="22"/>
                <w:szCs w:val="22"/>
              </w:rPr>
            </w:pPr>
            <w:r w:rsidRPr="0003659E">
              <w:rPr>
                <w:rFonts w:ascii="Arial" w:hAnsi="Arial" w:cs="Arial"/>
                <w:iCs/>
                <w:sz w:val="22"/>
                <w:szCs w:val="22"/>
              </w:rPr>
              <w:t xml:space="preserve">Automatisch </w:t>
            </w:r>
            <w:proofErr w:type="spellStart"/>
            <w:r w:rsidRPr="0003659E">
              <w:rPr>
                <w:rFonts w:ascii="Arial" w:hAnsi="Arial" w:cs="Arial"/>
                <w:iCs/>
                <w:sz w:val="22"/>
                <w:szCs w:val="22"/>
              </w:rPr>
              <w:t>verfahrbares</w:t>
            </w:r>
            <w:proofErr w:type="spellEnd"/>
            <w:r w:rsidRPr="0003659E">
              <w:rPr>
                <w:rFonts w:ascii="Arial" w:hAnsi="Arial" w:cs="Arial"/>
                <w:iCs/>
                <w:sz w:val="22"/>
                <w:szCs w:val="22"/>
              </w:rPr>
              <w:t xml:space="preserve"> </w:t>
            </w:r>
            <w:proofErr w:type="spellStart"/>
            <w:r w:rsidRPr="0003659E">
              <w:rPr>
                <w:rFonts w:ascii="Arial" w:hAnsi="Arial" w:cs="Arial"/>
                <w:iCs/>
                <w:sz w:val="22"/>
                <w:szCs w:val="22"/>
              </w:rPr>
              <w:t>Fusspedal</w:t>
            </w:r>
            <w:proofErr w:type="spellEnd"/>
          </w:p>
        </w:tc>
        <w:tc>
          <w:tcPr>
            <w:tcW w:w="2976" w:type="dxa"/>
            <w:vAlign w:val="center"/>
          </w:tcPr>
          <w:p w14:paraId="261C7EA1" w14:textId="77777777" w:rsidR="00E224BA" w:rsidRPr="0003659E" w:rsidRDefault="00E224BA" w:rsidP="00D815A1">
            <w:pPr>
              <w:pStyle w:val="Default"/>
              <w:rPr>
                <w:rFonts w:ascii="Arial" w:hAnsi="Arial" w:cs="Arial"/>
                <w:iCs/>
                <w:sz w:val="22"/>
                <w:szCs w:val="22"/>
              </w:rPr>
            </w:pPr>
            <w:r w:rsidRPr="0003659E">
              <w:rPr>
                <w:rFonts w:ascii="Arial" w:hAnsi="Arial" w:cs="Arial"/>
                <w:iCs/>
                <w:sz w:val="22"/>
                <w:szCs w:val="22"/>
              </w:rPr>
              <w:t>Standard</w:t>
            </w:r>
          </w:p>
        </w:tc>
      </w:tr>
      <w:tr w:rsidR="00E224BA" w:rsidRPr="007C5FFA" w14:paraId="4B2D95D9" w14:textId="77777777" w:rsidTr="00D815A1">
        <w:trPr>
          <w:trHeight w:val="527"/>
        </w:trPr>
        <w:tc>
          <w:tcPr>
            <w:tcW w:w="3828" w:type="dxa"/>
            <w:vAlign w:val="center"/>
          </w:tcPr>
          <w:p w14:paraId="67323FED" w14:textId="77777777" w:rsidR="00E224BA" w:rsidRPr="0003659E" w:rsidRDefault="00E224BA" w:rsidP="00D815A1">
            <w:pPr>
              <w:pStyle w:val="Default"/>
              <w:rPr>
                <w:rFonts w:ascii="Arial" w:hAnsi="Arial" w:cs="Arial"/>
                <w:iCs/>
                <w:sz w:val="22"/>
                <w:szCs w:val="22"/>
              </w:rPr>
            </w:pPr>
            <w:r w:rsidRPr="0003659E">
              <w:rPr>
                <w:rFonts w:ascii="Arial" w:hAnsi="Arial" w:cs="Arial"/>
                <w:iCs/>
                <w:sz w:val="22"/>
                <w:szCs w:val="22"/>
              </w:rPr>
              <w:t>Aktives Winkelmesssystem</w:t>
            </w:r>
          </w:p>
        </w:tc>
        <w:tc>
          <w:tcPr>
            <w:tcW w:w="2976" w:type="dxa"/>
            <w:vAlign w:val="center"/>
          </w:tcPr>
          <w:p w14:paraId="0DCB4BF4" w14:textId="77777777" w:rsidR="00E224BA" w:rsidRPr="0003659E" w:rsidRDefault="00E224BA" w:rsidP="00D815A1">
            <w:pPr>
              <w:pStyle w:val="Default"/>
              <w:rPr>
                <w:rFonts w:ascii="Arial" w:hAnsi="Arial" w:cs="Arial"/>
                <w:iCs/>
                <w:sz w:val="22"/>
                <w:szCs w:val="22"/>
              </w:rPr>
            </w:pPr>
            <w:r w:rsidRPr="0003659E">
              <w:rPr>
                <w:rFonts w:ascii="Arial" w:hAnsi="Arial" w:cs="Arial"/>
                <w:iCs/>
                <w:sz w:val="22"/>
                <w:szCs w:val="22"/>
              </w:rPr>
              <w:t>Bi-S</w:t>
            </w:r>
          </w:p>
        </w:tc>
      </w:tr>
    </w:tbl>
    <w:p w14:paraId="2EDA873D" w14:textId="77777777" w:rsidR="00E224BA" w:rsidRDefault="00E224BA" w:rsidP="00E224BA">
      <w:pPr>
        <w:tabs>
          <w:tab w:val="left" w:pos="5940"/>
        </w:tabs>
        <w:spacing w:line="24" w:lineRule="atLeast"/>
        <w:ind w:right="2592"/>
        <w:rPr>
          <w:rFonts w:ascii="Arial" w:hAnsi="Arial" w:cs="Arial"/>
          <w:b/>
          <w:bCs/>
        </w:rPr>
      </w:pPr>
    </w:p>
    <w:p w14:paraId="10830E19" w14:textId="77777777" w:rsidR="00E224BA" w:rsidRDefault="00E224BA" w:rsidP="00E224BA">
      <w:pPr>
        <w:tabs>
          <w:tab w:val="left" w:pos="5940"/>
        </w:tabs>
        <w:spacing w:line="24" w:lineRule="atLeast"/>
        <w:ind w:right="2592"/>
        <w:rPr>
          <w:rFonts w:ascii="Arial" w:hAnsi="Arial" w:cs="Arial"/>
          <w:b/>
          <w:bCs/>
        </w:rPr>
      </w:pPr>
    </w:p>
    <w:p w14:paraId="0EC08DE2" w14:textId="77777777" w:rsidR="00E224BA" w:rsidRPr="002A7EED" w:rsidRDefault="00E224BA" w:rsidP="00E224BA">
      <w:pPr>
        <w:tabs>
          <w:tab w:val="left" w:pos="5940"/>
        </w:tabs>
        <w:spacing w:line="24" w:lineRule="atLeast"/>
        <w:ind w:right="2592"/>
        <w:rPr>
          <w:rFonts w:ascii="Arial" w:hAnsi="Arial" w:cs="Arial"/>
          <w:bCs/>
        </w:rPr>
      </w:pPr>
      <w:r w:rsidRPr="002A7EED">
        <w:rPr>
          <w:rFonts w:ascii="Arial" w:hAnsi="Arial" w:cs="Arial"/>
          <w:b/>
          <w:bCs/>
        </w:rPr>
        <w:t>Bildmaterial</w:t>
      </w:r>
    </w:p>
    <w:tbl>
      <w:tblPr>
        <w:tblW w:w="0" w:type="auto"/>
        <w:tblLayout w:type="fixed"/>
        <w:tblLook w:val="0000" w:firstRow="0" w:lastRow="0" w:firstColumn="0" w:lastColumn="0" w:noHBand="0" w:noVBand="0"/>
      </w:tblPr>
      <w:tblGrid>
        <w:gridCol w:w="3369"/>
        <w:gridCol w:w="4372"/>
      </w:tblGrid>
      <w:tr w:rsidR="00E224BA" w:rsidRPr="002A7EED" w14:paraId="3A710FA5" w14:textId="77777777" w:rsidTr="00D815A1">
        <w:trPr>
          <w:trHeight w:val="1707"/>
        </w:trPr>
        <w:tc>
          <w:tcPr>
            <w:tcW w:w="3369" w:type="dxa"/>
            <w:shd w:val="clear" w:color="auto" w:fill="auto"/>
          </w:tcPr>
          <w:p w14:paraId="0C0FBE71" w14:textId="77777777" w:rsidR="00E224BA" w:rsidRPr="002A7EED" w:rsidRDefault="00E224BA" w:rsidP="00D815A1">
            <w:pPr>
              <w:tabs>
                <w:tab w:val="left" w:pos="1394"/>
              </w:tabs>
              <w:spacing w:line="24" w:lineRule="atLeast"/>
              <w:ind w:right="2592"/>
              <w:rPr>
                <w:rFonts w:ascii="Arial" w:hAnsi="Arial" w:cs="Arial"/>
              </w:rPr>
            </w:pPr>
            <w:r>
              <w:rPr>
                <w:rFonts w:ascii="Arial" w:eastAsia="Arial" w:hAnsi="Arial" w:cs="Arial"/>
                <w:b/>
                <w:bCs/>
                <w:noProof/>
              </w:rPr>
              <w:drawing>
                <wp:inline distT="0" distB="0" distL="0" distR="0" wp14:anchorId="14A0D92E" wp14:editId="79B877AC">
                  <wp:extent cx="2004060" cy="1332865"/>
                  <wp:effectExtent l="0" t="0" r="0" b="0"/>
                  <wp:docPr id="6" name="Bild 1" descr="HG-2204ATC_Japan_02_EU-modif_final_transparent_02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2204ATC_Japan_02_EU-modif_final_transparent_02_k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1332865"/>
                          </a:xfrm>
                          <a:prstGeom prst="rect">
                            <a:avLst/>
                          </a:prstGeom>
                          <a:noFill/>
                          <a:ln>
                            <a:noFill/>
                          </a:ln>
                        </pic:spPr>
                      </pic:pic>
                    </a:graphicData>
                  </a:graphic>
                </wp:inline>
              </w:drawing>
            </w:r>
          </w:p>
        </w:tc>
        <w:tc>
          <w:tcPr>
            <w:tcW w:w="4372" w:type="dxa"/>
            <w:shd w:val="clear" w:color="auto" w:fill="auto"/>
          </w:tcPr>
          <w:p w14:paraId="5309B663" w14:textId="77777777" w:rsidR="00E224BA" w:rsidRPr="002A7EED" w:rsidRDefault="00E224BA" w:rsidP="00D815A1">
            <w:pPr>
              <w:tabs>
                <w:tab w:val="left" w:pos="5940"/>
              </w:tabs>
              <w:snapToGrid w:val="0"/>
              <w:spacing w:line="24" w:lineRule="atLeast"/>
              <w:ind w:right="-94"/>
              <w:rPr>
                <w:rFonts w:ascii="Arial" w:hAnsi="Arial" w:cs="Arial"/>
              </w:rPr>
            </w:pPr>
          </w:p>
          <w:p w14:paraId="36A6DCCA" w14:textId="77777777" w:rsidR="00E224BA" w:rsidRPr="002A7EED" w:rsidRDefault="00E224BA" w:rsidP="00D815A1">
            <w:pPr>
              <w:tabs>
                <w:tab w:val="left" w:pos="5940"/>
              </w:tabs>
              <w:spacing w:line="24" w:lineRule="atLeast"/>
              <w:ind w:right="-94"/>
              <w:rPr>
                <w:rFonts w:ascii="Arial" w:hAnsi="Arial" w:cs="Arial"/>
              </w:rPr>
            </w:pPr>
            <w:r w:rsidRPr="002A7EED">
              <w:rPr>
                <w:rFonts w:ascii="Arial" w:hAnsi="Arial" w:cs="Arial"/>
              </w:rPr>
              <w:t xml:space="preserve">Der Automatische Werkzeugwechsler (ATC) sorgt bei den AMADA Abkantpressen der </w:t>
            </w:r>
            <w:r w:rsidRPr="002A7EED">
              <w:rPr>
                <w:rFonts w:ascii="Arial" w:hAnsi="Arial" w:cs="Arial"/>
              </w:rPr>
              <w:br/>
              <w:t>HG-Serie für minimale Rüstzeiten.</w:t>
            </w:r>
          </w:p>
        </w:tc>
      </w:tr>
    </w:tbl>
    <w:p w14:paraId="7F2CFCAA" w14:textId="6D85BE08" w:rsidR="00095270" w:rsidRPr="00FB4C07" w:rsidRDefault="00E224BA" w:rsidP="00FB4C07">
      <w:pPr>
        <w:pStyle w:val="Default"/>
        <w:rPr>
          <w:rFonts w:ascii="Arial" w:hAnsi="Arial" w:cs="Arial"/>
          <w:sz w:val="18"/>
          <w:szCs w:val="18"/>
        </w:rPr>
      </w:pPr>
      <w:r w:rsidRPr="002A7EED">
        <w:rPr>
          <w:rFonts w:ascii="Arial" w:hAnsi="Arial" w:cs="Arial"/>
          <w:sz w:val="18"/>
          <w:szCs w:val="18"/>
        </w:rPr>
        <w:t>Quellenangabe: AMADA GmbH</w:t>
      </w:r>
    </w:p>
    <w:sectPr w:rsidR="00095270" w:rsidRPr="00FB4C07">
      <w:headerReference w:type="default" r:id="rId13"/>
      <w:footerReference w:type="default" r:id="rId14"/>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210FD" w14:textId="77777777" w:rsidR="008A5485" w:rsidRDefault="0070503E">
      <w:pPr>
        <w:spacing w:after="0" w:line="240" w:lineRule="auto"/>
      </w:pPr>
      <w:r>
        <w:separator/>
      </w:r>
    </w:p>
  </w:endnote>
  <w:endnote w:type="continuationSeparator" w:id="0">
    <w:p w14:paraId="0FB207CB" w14:textId="77777777" w:rsidR="008A5485" w:rsidRDefault="0070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ED107" w14:textId="77777777" w:rsidR="00395DE6" w:rsidRPr="0061763B" w:rsidRDefault="00FB4C07">
    <w:pPr>
      <w:pStyle w:val="Fuzeile"/>
      <w:jc w:val="right"/>
      <w:rPr>
        <w:rFonts w:ascii="Arial" w:hAnsi="Arial" w:cs="Arial"/>
      </w:rPr>
    </w:pPr>
    <w:r>
      <w:rPr>
        <w:rFonts w:ascii="Arial" w:hAnsi="Arial" w:cs="Arial"/>
      </w:rPr>
      <w:pict w14:anchorId="4C12F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95pt;margin-top:-1.8pt;width:202.85pt;height:86.6pt;z-index:-251656192;mso-wrap-distance-left:9.05pt;mso-wrap-distance-right:9.05pt" filled="t">
          <v:fill color2="black"/>
          <v:imagedata r:id="rId1" o:title=""/>
        </v:shape>
      </w:pict>
    </w:r>
    <w:r w:rsidR="00232C32" w:rsidRPr="0061763B">
      <w:rPr>
        <w:rFonts w:ascii="Arial" w:hAnsi="Arial" w:cs="Arial"/>
      </w:rPr>
      <w:fldChar w:fldCharType="begin"/>
    </w:r>
    <w:r w:rsidR="00232C32" w:rsidRPr="0061763B">
      <w:rPr>
        <w:rFonts w:ascii="Arial" w:hAnsi="Arial" w:cs="Arial"/>
      </w:rPr>
      <w:instrText xml:space="preserve"> </w:instrText>
    </w:r>
    <w:r w:rsidR="00232C32">
      <w:rPr>
        <w:rFonts w:ascii="Arial" w:hAnsi="Arial" w:cs="Arial"/>
      </w:rPr>
      <w:instrText>PAGE</w:instrText>
    </w:r>
    <w:r w:rsidR="00232C32" w:rsidRPr="0061763B">
      <w:rPr>
        <w:rFonts w:ascii="Arial" w:hAnsi="Arial" w:cs="Arial"/>
      </w:rPr>
      <w:instrText xml:space="preserve"> \* ARABIC </w:instrText>
    </w:r>
    <w:r w:rsidR="00232C32" w:rsidRPr="0061763B">
      <w:rPr>
        <w:rFonts w:ascii="Arial" w:hAnsi="Arial" w:cs="Arial"/>
      </w:rPr>
      <w:fldChar w:fldCharType="separate"/>
    </w:r>
    <w:r>
      <w:rPr>
        <w:rFonts w:ascii="Arial" w:hAnsi="Arial" w:cs="Arial"/>
        <w:noProof/>
      </w:rPr>
      <w:t>1</w:t>
    </w:r>
    <w:r w:rsidR="00232C32" w:rsidRPr="0061763B">
      <w:rPr>
        <w:rFonts w:ascii="Arial" w:hAnsi="Arial" w:cs="Arial"/>
      </w:rPr>
      <w:fldChar w:fldCharType="end"/>
    </w:r>
  </w:p>
  <w:p w14:paraId="20C5C1B3" w14:textId="77777777" w:rsidR="00395DE6" w:rsidRDefault="00FB4C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5FE50" w14:textId="77777777" w:rsidR="008A5485" w:rsidRDefault="0070503E">
      <w:pPr>
        <w:spacing w:after="0" w:line="240" w:lineRule="auto"/>
      </w:pPr>
      <w:r>
        <w:separator/>
      </w:r>
    </w:p>
  </w:footnote>
  <w:footnote w:type="continuationSeparator" w:id="0">
    <w:p w14:paraId="4054881F" w14:textId="77777777" w:rsidR="008A5485" w:rsidRDefault="00705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F1D5" w14:textId="77777777" w:rsidR="00395DE6" w:rsidRDefault="00FB4C07">
    <w:pPr>
      <w:pStyle w:val="Kopfzeile"/>
    </w:pPr>
    <w:r>
      <w:rPr>
        <w:noProof/>
      </w:rPr>
      <w:pict w14:anchorId="4E9AF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margin-left:325.9pt;margin-top:5.1pt;width:130.35pt;height:27.75pt;z-index:-251655168;visibility:visible;mso-wrap-edited:f" wrapcoords="-124 0 -124 20432 21600 20432 21600 0 -124 0">
          <v:imagedata r:id="rId1" o:title="Amada_70"/>
          <w10:wrap type="through"/>
        </v:shape>
      </w:pict>
    </w:r>
    <w:r>
      <w:pict w14:anchorId="2ADBC4A0">
        <v:rect id="Rectangle 9" o:spid="_x0000_s1025" style="position:absolute;margin-left:-74.6pt;margin-top:-39.15pt;width:611.25pt;height:21.75pt;z-index:-251657216;mso-wrap-style:none;v-text-anchor:middle" fillcolor="red" strokecolor="red" strokeweight=".71mm">
          <v:fill color2="aqua"/>
          <v:stroke color2="aqua" endcap="square"/>
        </v:rect>
      </w:pict>
    </w:r>
  </w:p>
  <w:p w14:paraId="5AE46805" w14:textId="77777777" w:rsidR="00395DE6" w:rsidRDefault="00FB4C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32"/>
    <w:rsid w:val="00095270"/>
    <w:rsid w:val="000A47DF"/>
    <w:rsid w:val="000F2921"/>
    <w:rsid w:val="00232C32"/>
    <w:rsid w:val="002A56EC"/>
    <w:rsid w:val="0070503E"/>
    <w:rsid w:val="008A5485"/>
    <w:rsid w:val="00A86F82"/>
    <w:rsid w:val="00B81F1C"/>
    <w:rsid w:val="00E224BA"/>
    <w:rsid w:val="00FB4C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25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C32"/>
    <w:pPr>
      <w:suppressAutoHyphens/>
      <w:spacing w:after="200" w:line="276"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232C32"/>
    <w:pPr>
      <w:suppressAutoHyphens/>
      <w:autoSpaceDE w:val="0"/>
    </w:pPr>
    <w:rPr>
      <w:rFonts w:ascii="Times New Roman" w:eastAsia="Times New Roman" w:hAnsi="Times New Roman" w:cs="Times New Roman"/>
      <w:sz w:val="20"/>
      <w:szCs w:val="20"/>
    </w:rPr>
  </w:style>
  <w:style w:type="paragraph" w:styleId="Kopfzeile">
    <w:name w:val="header"/>
    <w:basedOn w:val="Standard"/>
    <w:link w:val="KopfzeileZchn"/>
    <w:rsid w:val="00232C32"/>
    <w:pPr>
      <w:spacing w:after="0" w:line="240" w:lineRule="auto"/>
    </w:pPr>
  </w:style>
  <w:style w:type="character" w:customStyle="1" w:styleId="KopfzeileZchn">
    <w:name w:val="Kopfzeile Zchn"/>
    <w:basedOn w:val="Absatz-Standardschriftart"/>
    <w:link w:val="Kopfzeile"/>
    <w:rsid w:val="00232C32"/>
    <w:rPr>
      <w:rFonts w:ascii="Times New Roman" w:eastAsia="Times New Roman" w:hAnsi="Times New Roman" w:cs="Times New Roman"/>
      <w:sz w:val="20"/>
      <w:szCs w:val="20"/>
    </w:rPr>
  </w:style>
  <w:style w:type="paragraph" w:styleId="Fuzeile">
    <w:name w:val="footer"/>
    <w:basedOn w:val="Standard"/>
    <w:link w:val="FuzeileZchn"/>
    <w:rsid w:val="00232C32"/>
    <w:pPr>
      <w:spacing w:after="0" w:line="240" w:lineRule="auto"/>
    </w:pPr>
  </w:style>
  <w:style w:type="character" w:customStyle="1" w:styleId="FuzeileZchn">
    <w:name w:val="Fußzeile Zchn"/>
    <w:basedOn w:val="Absatz-Standardschriftart"/>
    <w:link w:val="Fuzeile"/>
    <w:rsid w:val="00232C32"/>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E224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4BA"/>
    <w:rPr>
      <w:rFonts w:ascii="Tahoma" w:eastAsia="Times New Roman" w:hAnsi="Tahoma" w:cs="Tahoma"/>
      <w:sz w:val="16"/>
      <w:szCs w:val="16"/>
    </w:rPr>
  </w:style>
  <w:style w:type="character" w:customStyle="1" w:styleId="WW8Num1z1">
    <w:name w:val="WW8Num1z1"/>
    <w:rsid w:val="00E22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C32"/>
    <w:pPr>
      <w:suppressAutoHyphens/>
      <w:spacing w:after="200" w:line="276"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232C32"/>
    <w:pPr>
      <w:suppressAutoHyphens/>
      <w:autoSpaceDE w:val="0"/>
    </w:pPr>
    <w:rPr>
      <w:rFonts w:ascii="Times New Roman" w:eastAsia="Times New Roman" w:hAnsi="Times New Roman" w:cs="Times New Roman"/>
      <w:sz w:val="20"/>
      <w:szCs w:val="20"/>
    </w:rPr>
  </w:style>
  <w:style w:type="paragraph" w:styleId="Kopfzeile">
    <w:name w:val="header"/>
    <w:basedOn w:val="Standard"/>
    <w:link w:val="KopfzeileZchn"/>
    <w:rsid w:val="00232C32"/>
    <w:pPr>
      <w:spacing w:after="0" w:line="240" w:lineRule="auto"/>
    </w:pPr>
  </w:style>
  <w:style w:type="character" w:customStyle="1" w:styleId="KopfzeileZchn">
    <w:name w:val="Kopfzeile Zchn"/>
    <w:basedOn w:val="Absatz-Standardschriftart"/>
    <w:link w:val="Kopfzeile"/>
    <w:rsid w:val="00232C32"/>
    <w:rPr>
      <w:rFonts w:ascii="Times New Roman" w:eastAsia="Times New Roman" w:hAnsi="Times New Roman" w:cs="Times New Roman"/>
      <w:sz w:val="20"/>
      <w:szCs w:val="20"/>
    </w:rPr>
  </w:style>
  <w:style w:type="paragraph" w:styleId="Fuzeile">
    <w:name w:val="footer"/>
    <w:basedOn w:val="Standard"/>
    <w:link w:val="FuzeileZchn"/>
    <w:rsid w:val="00232C32"/>
    <w:pPr>
      <w:spacing w:after="0" w:line="240" w:lineRule="auto"/>
    </w:pPr>
  </w:style>
  <w:style w:type="character" w:customStyle="1" w:styleId="FuzeileZchn">
    <w:name w:val="Fußzeile Zchn"/>
    <w:basedOn w:val="Absatz-Standardschriftart"/>
    <w:link w:val="Fuzeile"/>
    <w:rsid w:val="00232C32"/>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E224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4BA"/>
    <w:rPr>
      <w:rFonts w:ascii="Tahoma" w:eastAsia="Times New Roman" w:hAnsi="Tahoma" w:cs="Tahoma"/>
      <w:sz w:val="16"/>
      <w:szCs w:val="16"/>
    </w:rPr>
  </w:style>
  <w:style w:type="character" w:customStyle="1" w:styleId="WW8Num1z1">
    <w:name w:val="WW8Num1z1"/>
    <w:rsid w:val="00E2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3267</Words>
  <Characters>20588</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mk</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Riedl</dc:creator>
  <cp:lastModifiedBy>nicole.goldhorn</cp:lastModifiedBy>
  <cp:revision>3</cp:revision>
  <dcterms:created xsi:type="dcterms:W3CDTF">2017-11-16T08:53:00Z</dcterms:created>
  <dcterms:modified xsi:type="dcterms:W3CDTF">2017-11-16T08:54:00Z</dcterms:modified>
</cp:coreProperties>
</file>